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9C" w:rsidRDefault="003C5B9C" w:rsidP="001D7D45">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3C5B9C" w:rsidRDefault="003C5B9C" w:rsidP="001D7D45">
      <w:pPr>
        <w:spacing w:before="372"/>
        <w:jc w:val="right"/>
      </w:pPr>
      <w:r>
        <w:rPr>
          <w:rFonts w:ascii="Arial Unicode MS" w:eastAsia="Arial Unicode MS" w:hAnsi="Arial Unicode MS" w:cs="Arial Unicode MS"/>
          <w:color w:val="000000"/>
          <w:sz w:val="28"/>
        </w:rPr>
        <w:t>Accounting in Business</w:t>
      </w:r>
    </w:p>
    <w:p w:rsidR="003C5B9C" w:rsidRDefault="003C5B9C">
      <w:r>
        <w:rPr>
          <w:rFonts w:ascii="Arial Unicode MS" w:eastAsia="Arial Unicode MS" w:hAnsi="Arial Unicode MS" w:cs="Arial Unicode MS"/>
          <w:color w:val="000000"/>
          <w:sz w:val="18"/>
        </w:rPr>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Accounting is an information and measurement system that identifies, records, and communicates relevant, reliable, and comparable information about an organization's business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Bookkeeping is the recording of transactions and events and is only part of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An accounting information system communicates data to help users make better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Financial accounting is the area of accounting that provides internal reports to assist the decision making needs of internal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Internal operating activities include research and development, distribution, and human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primary objective of managerial accounting is to provide general purpose financial statements to help external users analyze and interpret an organization's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External auditors examine financial statements to verify that they are prepared according to generally accepted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External users include lenders, shareholders, customers, and regulators.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Regulators often have legal authority over certain activities of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Internal users include lenders, shareholders, brokers and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Opportunities in accounting include auditing, consulting, market research, and tax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Identifying the proper ethical path is usually easy.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Sarbanes-Oxley Act (SOX) requires each issuer of securities to disclose whether it has adopted a code of ethics for its senior financial officers and the contents of that code.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fraud triangle asserts that the three factors that must exist for a person to commit fraud are opportunity, pressure, and rationalization.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Sarbanes-Oxley Act (SOX) does not require public companies to apply both accounting oversight and stringent internal controls.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partnership is a business owned by two or more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Owners of a corporation are called shareholders or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In the partnership form of business, the owners are called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balance sheet shows a company's net income or loss due to earnings activities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Financial Accounting Standards Board is the governmental agency that sets both broad and specific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business entity principle means that accounting information reflects a presumption that the business will continue operating instead of being closed or 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Generally accepted accounting principles are the basic assumptions, concepts, and guidelines for preparing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business entity assumption means that a business is accounted for separately from other business entities, including its owner or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As a general rule, revenues should not be recognized in the accounting records when earned, but rather when cash is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Specific accounting principles are basic assumptions, concepts, and guidelines for preparing financial statements and arise out of long-used accounting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General accounting principles arise from long-used accounting practices.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sole proprietorship is a business owned by one or more persons.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Unlimited liability and separate taxation of the business are advantages of a sole proprietorship.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Understanding generally accepted accounting principles is not necessary to effectively use and interpret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30.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International Accounting Standards board (IASB) has the authority to impose its standards on companies around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31.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Objectivity means that financial information is supported by independent, unbiased evidence.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32.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idea that a business will continue to operate instead of being closed or sold underlies the going-concern assumption.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33.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According to the cost principle, it is necessary for managers to report an approximation of an asset's market value upon purchase.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34.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monetary unit assumption means that all companies doing business in the United States must express transactions and events in U.S. dollars.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35.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International Accounting Standards Board (IASB) is the government group that establishes reporting requirements for companies that issue stock to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36.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limited liability company offers the limited liability of a partnership or proprietorship and the tax treatment of a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37.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Securities and Exchange Commission (SEC) is a government agency that has legal authority to establish GAAP.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38.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three common forms of business ownership include sole proprietorship, partnership, and non-profit.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39.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three major types of business activities are operating, financing, and investing.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40.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Planning involves defining an organization's ideas, goals, and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41.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Strategic management is the process of determining the right mix of operating activities for the type of organization, its plans, and its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42.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Investing activities are the means an organization uses to pay for resources like land, buildings, and equipment to carry out its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43.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Investing activities are the acquiring and disposing of resources that an organization uses to acquire and sell its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44.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Owner financing refers to resources contributed by creditors or lenders.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45.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Revenues are increases in equity from a company's sales of products and services to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46.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net loss occurs when revenues exceed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47.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Net income occurs when revenues exceed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48.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Liabilities are the owner's claim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49.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Assets are the resources a company owns or controls that are expected to yield future benefits.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50.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Dividends are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51.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accounting equation can be restated as: Assets - Equity =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52.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accounting equation implies that: Assets + Liabilities =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53.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Common stock is an increase in equity from a company's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54.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Every business transaction leaves the accounting equation in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55.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An external transaction is an exchange within an entity that may or may not affect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56.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From an accounting perspective, an event is a happening that affects the accounting equation, but cannot be measured.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57.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Stockholders' equity is increased when cash is received from customers in payment of previously recorded accounts receivable.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58.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stockholder's investment in a business normally creates an asset (cash), a liability (note payable), and stockholders' equity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59.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Return on assets is often stated in ratio form as the amount of average total assets divided by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60.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Return on assets is also known as return on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61.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Return on assets is useful to decision makers for evaluating management, analyzing and forecasting profits, and in planning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62.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Arrow's net income of $117 million and average assets of $1,400 million results in a return on assets of 8.36%.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63.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Return on assets reflects a company's ability to generate profit through productive use of its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64.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Risk is the uncertainty about the return we will earn.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65.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Generally the lower the risk, the higher the return that can be expected.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66.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U.S. Government Treasury bonds provide low return and low risk to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67.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four basic financial statements include the balance sheet, income statement, statement of retained earnings, and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68.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An income statement reports on investing and financing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69.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balance sheet covers activities over a period of time such as a month or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70.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income statement describes revenues earned and expenses incurred over a specified period of time due to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71.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statement of cash flows shows the net effect of revenues and expenses for a reporting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72.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income statement shows the financial position of a business on a specific date.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73.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first section of the income statement reports cash flows from 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74.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balance sheet is based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75.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Investing activities involve the buying and selling of assets such as land and equipment that are held for long-term use in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76.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Operating activities include long-term borrowing and repaying cash from lenders, and cash investments or dividends to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77.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purchase of supplies appears on the statement of cash flows as an investing activity because it involves the purchase of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78.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income statement reports on operating activities at a point in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79.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statement of cash flows identifies cash flows separated into operating, investing, and financing activities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80.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Ending retained earnings on the statement of retained earnings is calculated by adding stockholder investments and net losses and subtracting net income and dividends.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C5B9C" w:rsidRDefault="003C5B9C">
      <w:pPr>
        <w:keepLines/>
      </w:pPr>
      <w:r>
        <w:rPr>
          <w:rFonts w:ascii="Arial Unicode MS" w:eastAsia="Arial Unicode MS" w:hAnsi="Arial Unicode MS" w:cs="Arial Unicode MS"/>
          <w:color w:val="000000"/>
          <w:sz w:val="18"/>
        </w:rPr>
        <w:t> </w:t>
      </w:r>
    </w:p>
    <w:p w:rsidR="003C5B9C" w:rsidRDefault="003C5B9C">
      <w:r>
        <w:rPr>
          <w:rFonts w:ascii="Arial Unicode MS" w:eastAsia="Arial Unicode MS" w:hAnsi="Arial Unicode MS" w:cs="Arial Unicode MS"/>
          <w:color w:val="000000"/>
          <w:sz w:val="18"/>
        </w:rPr>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81.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 xml:space="preserve">Accounting is an information and measurement system that does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Identifies business activities.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Records business activities.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Communicates business activities.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9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Eliminates the need for interpreting financial data.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2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Helps people make better decisions.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82.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replaced accounting.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3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not improved the clerical accuracy of accounting.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Reduces the time, effort and cost of recordkeeping.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7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 accounting has replaced the need for decision makers.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9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 accounting is only available to large corporations.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83.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primary objective of financial accounting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9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Serve the decision-making needs of internal users.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4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Provide accounting information that serves external users.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5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Monitor and control company activities.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7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Provide information on both the costs and benefits of looking after products and services.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5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Know what, when, and how much product to produce.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84.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area of accounting aimed at serving the decision making needs of internal users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Financial accounting.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Managerial accounting.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External auditing.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SEC reporting.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Bookkeeping.</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85.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 xml:space="preserve">External users of accounting information include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Shareholders.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Customers.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Purchasing managers.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Government regulators.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Creditors.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86.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 xml:space="preserve">All of the following regarding a Certified Public Accountant are true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5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Must meet education and experience requirements.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Must pass an examination.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Must exhibit ethical character.</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8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May also be a Certified Management Accountant.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Cannot hold any certificate other than a CPA.</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87.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Ethical behavior requires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1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Auditors' pay not depend on the success of the client's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5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Auditors invest in businesses they audit.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0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Analysts report information favorable to their companies.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3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Managers use accounting information to benefit themselves.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Auditors' pay depends on the success of the client's business.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88.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 xml:space="preserve">The conceptual framework that the Financial Accounting Standards Board (FASB) and the International Accounting Standards Board (IASB) are attempting to converge and enhance includes the following broad areas to guide standard setting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Objectives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Qualitative characteristics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Uniformity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Elements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Recognition and measurement</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89.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 xml:space="preserve">All of the following are true regarding ethics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0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Ethics are beliefs that separate right from wrong.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Ethics rules are often set for CPAs.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9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Ethics do not affect the operations or outcome of a company.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Are critical in accounting.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Ethics can be difficult to apply.</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90.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accounting concept that requires financial statement information to be supported by independent, unbiased evidence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Business entity assumption.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recognition principle.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Going-concern assumption.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Time-period assumption.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Objectivity principle.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91.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corporation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 business legally separate from its owners.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Controlled by the FASB.</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9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Not responsible for its own acts and own debts.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same as a limited liability partnership.</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Not subject to double taxation.</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92.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independent group that is attempting to harmonize accounting practices of different countries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AICPA.</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IASB.</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CAP.</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SEC.</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FASB.</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93.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private-sector group that currently has the authority to establish generally accepted accounting principles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APB.</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FASB.</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AAA.</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AICPA.</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SEC.</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94.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accounting concept that requires every business to be accounted for separately from other business entities, including its owner or owners is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Time-period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 recognition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95.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rule that requires financial statements to reflect the assumption that the business will continue operating instead of being closed or sold, unless evidence shows that it will not continue,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Objectivity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Monetary unit assumption.</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96.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a company is considering the purchase of a parcel of land that was acquired by the seller for $85,000, is offered for sale at $150,000, is assessed for tax purposes at $95,000, is recognized by the purchaser as easily being worth $140,000, and is purchased for $137,000, the land should be recorded in the purchaser's books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$95,000.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$137,000.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$138,500.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$140,000.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$150,000.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97.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To include the personal assets and transactions of a business's stockholders in the records and reports of the business would be in conflict with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Objectivity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Monetary unit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 recognition principle.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98.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accounting principle that requires accounting information to be based on actual cost and requires assets and services to be recorded initially at the cash or cash-equivalent amount given in exchange,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Accounting equation.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Realization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99.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rule that (1) requires revenue to be recognized at the time it is earned, (2) allows the inflow of assets associated with revenue to be in a form other than cash, and (3) measures the amount of revenue as the cash plus the cash equivalent value of any noncash assets received from customers in exchange for goods or services,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 recognition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Objectivity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100.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question of when revenue should be recognized on the income statement according to GAAP is addressed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recognition principle.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Going-concern assumption.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Objectivity principle.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Business entity assumption.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Cost principle.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101.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International Accounting Standards Board (IASB):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Hopes to create harmony among accounting practices of different countries to improve comparability.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the government group that establishes reporting requirements for companies that issue stock to the investing public.</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2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the authority to impose its standards on companies around the world.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4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the only source of generally accepted accounting principles (GAAP).</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8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Only applies to companies that are members of the European Union.</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102.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Superior Company acquired a building for $500,000. The building was appraised at a value of $575,000. The seller had paid $300,000 for the building 6 years ago. Which accounting principle would require Superior to record the building on its records at $500,000?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Monetary unit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 recognition principle.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103.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On December 15 of the current year, Conrad Accounting Services signed a $40,000 contract with a client to provide bookkeeping services to the client in the following year. Which accounting principle would require Conrad Accounting Services to record the bookkeeping revenue in the following year and not the year the cash was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Monetary unit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 recognition principle.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104.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Marsha Bogswell is the owner of Bogswell Legal Services, Inc. Which accounting principle requires Marsha to keep her personal financial information separate from the financial information of Bogswell Legal Services, Inc.?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Monetary unit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Matching principle.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105.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limited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0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Includes a general partner with unlimited liability.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3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subject to double taxation.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owners called stockholders.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the same as a corporation.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May only have two partners.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106.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also called a sole proprietorship.</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unlimited liability for its partners.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5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to have a written agreement in order to be legal.</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4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a legal organization separate from its owners.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owners called shareholders.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107.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Which of the following accounting principles require that all goods and services purchased be recorded at actual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Matching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Consideration assumption.</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108.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Which of the following accounting principles prescribes that a company record its expenses incurred to generate the revenue reported?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Matching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Consideration assumption.</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109.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Revenue is properly recognized: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3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When the customer makes an order.</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0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Only if the transaction creates an account receivable.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5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At the end of the accounting period.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Upon completion of the sale or when services have been performed and the business obtains the right to collect the sales price.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When cash from a sale is received.</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110.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Which of the following purposes would financial statements serve for external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7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 find information about projected costs and revenues of proposed products.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5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 assess employee performance and compensation.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3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 assist in monitoring consumer needs and price concerns.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3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 fulfill regulatory requirements for companies whose stock is sold to the public.</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6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 determine purchasing needs.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111.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In a business decision where there are ethical concerns, the preferred course of action should be one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2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agreed upon by the most managers.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4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Maximizes the company's profits.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0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Results in maintaining operations at the current level.</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Costs the least to implement.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0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Avoids casting doubt on the decision maker and upholds trust.</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112.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a company uses $1,300 of its cash to purchase supplies,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8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increase $1,300 and liabilities decrease $1,300.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7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One asset increases $1,300 and another asset decreases $1,300, causing no effect.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2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decrease $1,300 and equity decreases $1,300.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5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decrease $1,300 and equity increases $1,300.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5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increase $1,300 and liabilities increase $1,300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113.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a company receives $12,000 from the stockholders to establish a corporation,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4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decrease $12,000 and equity decreases $12,000.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0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$12,000 and liabilities decrease $12,000.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3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$12,000 and liabilities increase $12,000.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0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increase $12,000 and equity decreases $12,000.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1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$12,000 and equity increases $12,000.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114.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a company purchases equipment costing $4,500 on credit,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8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$4,500 and liabilities decrease $4,500.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3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 decreases $4,500 and liabilities increase $4,500.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2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decrease $4,500 and assets increase $4,500.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1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$4,500 and liabilities increase $4,500.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3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 increases $4,500 and liabilities decrease $4,500.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115.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An example of a financing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Buying office supplies.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Obtaining a long-term loan.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Buying office equipment.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Selling inventory.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Buying land.</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116.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An example of an operating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Paying wages.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Purchasing office equipment.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Borrowing money from a bank.</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Selling stock.</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Paying off a loan.</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117.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7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Are the means organizations use to pay for resources like land, buildings and equipment.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Involve using resources to research, develop, purchase, produce, distribute and market products and services.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Involve acquiring and disposing of resources that a business uses to acquire and sell its products or services.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Are also called asset management.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Are also called strategic management.</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118.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An example of an investing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Paying wages of employees.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3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Dividends paid by the company.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Purchase of land.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Selling inventory.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Contributions from stockholders.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119.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Net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Decreases 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9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Represents the amount of assets stockholders put into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Equals assets minus liabilities.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the excess of revenues over 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5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Represents stockholders' claims against assets.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120.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equity is $300,000 and liabilities are $192,000, then assets equal: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$108,000.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$192,000.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$492,000.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$792,000.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121.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assets are $300,000 and liabilities are $192,000, then equity equals: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$108,000.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$192,000.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$492,000.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$792,000.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122.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Resources a company owns or controls that are expected to yield future benefits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Stockholders' 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123.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Increases in equity from a company's sales of products or services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Stockholders' 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124.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difference between a company's assets and its liabilities, or net assets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loss.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125.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Creditors' claims on the assets of a company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losses.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126.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Decreases in equity that represent costs of providing products or services to customers, used to earn revenues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Dividends.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Common Stock.</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127.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description of the relation between a company's assets, liabilities, and equity, which is expressed as Assets = Liabilities + Equity, is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6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 equation.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Accounting equation.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equation.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Return on equity ratio.</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128.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Revenues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The same as net income.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The excess of expenses over assets.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1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Resources owned or controlled by a company.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8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The increase in equity from a company's sales of products and services.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The costs of assets or services used.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129.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assets are $99,000 and liabilities are $32,000, then equity equals: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$67,000.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$99,000.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$131,000.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$198,000.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130.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Another name for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loss.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131.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When expenses exceed revenues, the resulting change in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Negative 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loss.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 liability.</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132.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resource that the stockholder receives from the company is called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Dividend.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Common stock.</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Investment.</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133.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Distributions of cash or other resources by a business to its stockholders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Dividends.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134.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assets of a company total $700,000; the liabilities, $200,000. What are the net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$900,000.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$500,000.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5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It is impossible to determine unless the amount of the common stock is known.</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135.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On May 31 of the current year, the assets and liabilities of Riser, Inc. are as follows: Cash $20,500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Accounts Receivable, $7,250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Supplies, $650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Equipment, $12,000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Accounts Payable, $9,300. What is the amount of stockholders' equity as of May 31 of the current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$8,300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$13,050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$20,500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$31,100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$40,400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136.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On August 31 of the current year, the assets and liabilities of Gladstone, Inc. are as follows: Cash $30,000; Supplies, $600; Equipment, $10,000; Accounts Payable, $8,500. What is the amount of stockholders' equity as of August 31 of the current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$49,100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$32,100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$12,100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$10,900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$30,900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137.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Assets created by selling goods and services on credit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receivable.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138.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An exchange of value between two entities that yields a change in the accounting equation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accounting equation.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2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Recordkeeping or bookkeeping.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 external transaction.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 asset.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139.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Saddleback Company paid off $30,000 of its accounts payable in cash. What would be the effects of this transaction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9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$30,000 increase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increase.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4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$30,000 decrease.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8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$30,000 increase.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8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increase.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decrease.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140.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Houston Company billed a client for $10,000 of consulting work completed, the accounts receivable asset increases by $10,000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9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Accounts payable decreases $10,000.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2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Accounts payable increases $10,000.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Cash increases $10,000.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increases $10,000.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decreases $10,000.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141.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Alpha Company has assets of $600,000, liabilities of $250,000, and equity of $350,000. It buys office equipment on credit for $75,000. What would be the effects of this transaction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7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by $75,000 and expenses increase by $75,000.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3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by $75,000 and expenses decrease by $75,000.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6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increase by $75,000 and expenses decrease by $75,000.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0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decrease by $75,000 and expenses decrease by $75,000.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7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by $75,000 and liabilities increase by $75,000.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142.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Contessa Company collected $42,000 cash on its accounts receivable. The effects of this transaction as reflected in the accounting equation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Total assets decrease and equity increases.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4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Both total assets and total liabilities decrease.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Neither assets, total liabilities, nor equity are changed.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1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Both total assets and equity are unchanged and liabilities increase.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Total assets increase and equity decreases.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143.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the liabilities of a business increased $75,000 during a period of time and the stockholders' equity in the business decreased $30,000 during the same period, the assets of the business must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Decreased $105,000.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Decreased $45,000.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$30,000.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$45,000.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$105,000.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144.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the assets of a business increased $89,000 during a period of time and its liabilities increased $67,000 during the same period, equity in the business must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$22,000.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Decreased $22,000.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$89,000.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Decreased $156,000.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$156,000.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145.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the liabilities of a company increased $74,000 during a period of time and equity in the company decreased $19,000 during the same period, what was the effect on the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2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have increased $55,000.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9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have decreased $55,000.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have increased $19,000.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9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have decreased $19,000.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None of these.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146.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a company paid $38,000 of its accounts payable in cash, what was the effect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$38,000, liabilities would decrease $38,000, and equity would decrease $38,000.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$38,000, liabilities would decrease $38,000, and equity would increase $38,000.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2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$38,000 and liabilities would decrease $38,000.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There would be no effect on the accounts because the accounts are affected by the same amount.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6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$38,000 and liabilities would decrease $38,000.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147.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assets are $365,000 and equity is $120,000, then liabilities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$120,000.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$245,000.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$365,000.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$485,000.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$610,000.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148.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Rushing had income of $150 million and average invested assets of $1,800 million. Its return on assets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8.3%.</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83.3%.</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12%.</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120%.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16.7%.</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149.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Cage Company had income of $350 million and average invested assets of $2,000 million. Its return on assets (ROA)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1.8%.</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35%.</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17.5%.</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5.7%.</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3.5%.</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150.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Speedy has net income of $18,955, and assets at the beginning of the year of $200,000. Assets at the end of the year total $246,000. Compute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7.7%.</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8.5%.</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9.5%.</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11.8%.</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13.0%.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151.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Chou Co. has a net income of $43,000, assets at the beginning of the year are $250,000 and assets at the end of the year are $300,000. Compute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8.4%</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17.2%</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14.3%</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15.6%</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1.5%</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152.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U.S. government bonds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High-risk and high-return investments.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Low-risk and low-return investments.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High-risk and low-return investments.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3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Low-risk and high-return investments.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High-risk and no-return investments.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153.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Risk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6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 divided by average total 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reward for investment.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4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uncertainty about the return expected to be earned.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Unrelated to return expected.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5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Derived from the idea of getting something back from an investment.</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154.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 xml:space="preserve">The statement of cash flows reports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flows from operating activities.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flows from investing activities.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flows from financing activities.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3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net increase or decrease in assets for the period reported.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8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net increase or decrease in cash for the period reported.</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155.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 xml:space="preserve">The basic financial statements include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Changes in Assets.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156.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statement of retained earnings: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1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Reports how retained earnings changes at a point in time.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7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Reports how retained earnings changes over a period of time.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0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Reports on cash flows for operating, financing, and investing activities over a period of time.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4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Reports on cash flows for operating, financing, and investing activities at a point in time.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0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Reports on amounts for assets, liabilities, and equity at a point in time.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157.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financial statement that reports whether the business earned a profit and also lists the revenues and expenses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financial position.</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158.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balance sheet lists: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1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types and amounts of the revenues and expenses of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6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Only the information about what happened to equity during a time period.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6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types and amounts of assets, liabilities, and equity of a business as of a specific date.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0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inflows and outflows of cash during the period.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9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assets and liabilities of a company but not the retained earnings.</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159.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financial statement providing information that helps users understand a company's financial status, and which lists the types and amounts of assets, liabilities, and equity as of a specific date, is called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Financial Status Statement.</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160.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financial statement that identifies a company's cash receipts and cash payments over a period of time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financial position.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changes in stockholders' equity.</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161.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financial statement that shows the beginning balance of retained earnings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changes in retained earnings that resulted from, net income (or net loss); dividends; and the ending balance,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Statement of financial position.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Statement of cash flows.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Balance sheet.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Income statement.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Statement of retained earnings.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162.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Cash investments by stockholders are listed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Balance sheet.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Income statement.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Statement of retained earnings.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Statement of cash flows.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All of these.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163.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Accounts payable appear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3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Transaction statement.</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164.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 xml:space="preserve">The income statement reports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Revenues earned by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 incurred by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owned by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6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 or loss earned by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4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time period over which the earnings occurred.</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165.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Use the following information as of December 31 to determine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7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09"/>
              <w:gridCol w:w="104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57,000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175,000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206,000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$141,000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$57,000.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$141,000.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$297,000.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$438,000.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$579,000.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166.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Use the following information for Meeker Corp. to determine the amount of equity to report.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455"/>
              <w:gridCol w:w="4139"/>
            </w:tblGrid>
            <w:tr w:rsidR="003C5B9C" w:rsidRPr="006F5193" w:rsidTr="00C03D5E">
              <w:tc>
                <w:tcPr>
                  <w:tcW w:w="259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240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70,000</w:t>
                  </w:r>
                </w:p>
              </w:tc>
            </w:tr>
            <w:tr w:rsidR="003C5B9C" w:rsidRPr="006F5193" w:rsidTr="00C03D5E">
              <w:tc>
                <w:tcPr>
                  <w:tcW w:w="259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Buildings</w:t>
                  </w:r>
                </w:p>
              </w:tc>
              <w:tc>
                <w:tcPr>
                  <w:tcW w:w="240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125,000</w:t>
                  </w:r>
                </w:p>
              </w:tc>
            </w:tr>
            <w:tr w:rsidR="003C5B9C" w:rsidRPr="006F5193" w:rsidTr="00C03D5E">
              <w:tc>
                <w:tcPr>
                  <w:tcW w:w="259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240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205,000</w:t>
                  </w:r>
                </w:p>
              </w:tc>
            </w:tr>
            <w:tr w:rsidR="003C5B9C" w:rsidRPr="006F5193" w:rsidTr="00C03D5E">
              <w:tc>
                <w:tcPr>
                  <w:tcW w:w="259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Liabilities</w:t>
                  </w:r>
                </w:p>
              </w:tc>
              <w:tc>
                <w:tcPr>
                  <w:tcW w:w="240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$130,000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$390,000.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$140,000.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$530,000.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$270,000.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167.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Determine the net income of a company for which of the following information is available for the month of July.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447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70"/>
              <w:gridCol w:w="104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Employee salaries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Interest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Rent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Consulting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$190,000.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$230,000.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$400,000.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$610,000.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168.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Determine the net income of a company for which of the following information is available for the month of September.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450"/>
              <w:gridCol w:w="3144"/>
            </w:tblGrid>
            <w:tr w:rsidR="003C5B9C" w:rsidRPr="006F5193" w:rsidTr="00C03D5E">
              <w:tc>
                <w:tcPr>
                  <w:tcW w:w="317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Service revenue</w:t>
                  </w:r>
                </w:p>
              </w:tc>
              <w:tc>
                <w:tcPr>
                  <w:tcW w:w="18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$300,000</w:t>
                  </w:r>
                </w:p>
              </w:tc>
            </w:tr>
            <w:tr w:rsidR="003C5B9C" w:rsidRPr="006F5193" w:rsidTr="00C03D5E">
              <w:tc>
                <w:tcPr>
                  <w:tcW w:w="317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Rent expense</w:t>
                  </w:r>
                </w:p>
              </w:tc>
              <w:tc>
                <w:tcPr>
                  <w:tcW w:w="18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48,000</w:t>
                  </w:r>
                </w:p>
              </w:tc>
            </w:tr>
            <w:tr w:rsidR="003C5B9C" w:rsidRPr="006F5193" w:rsidTr="00C03D5E">
              <w:tc>
                <w:tcPr>
                  <w:tcW w:w="317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Utilities expense</w:t>
                  </w:r>
                </w:p>
              </w:tc>
              <w:tc>
                <w:tcPr>
                  <w:tcW w:w="18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3,200</w:t>
                  </w:r>
                </w:p>
              </w:tc>
            </w:tr>
            <w:tr w:rsidR="003C5B9C" w:rsidRPr="006F5193" w:rsidTr="00C03D5E">
              <w:tc>
                <w:tcPr>
                  <w:tcW w:w="317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Salaries expense</w:t>
                  </w:r>
                </w:p>
              </w:tc>
              <w:tc>
                <w:tcPr>
                  <w:tcW w:w="18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81,000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$263,800.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$432,200.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$171,000.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$167,800.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$252,000.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169.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company acquires equipment for $75,000 cash. This represents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Operating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Investing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Financing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Expense activity.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170.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company borrows $125,000 from the Northern Bank and receives the loan proceeds in cash. This represents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Operating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Expense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Investing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Financing activity.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171.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Zippy had cash inflows from operations $60,500; cash outflows from investing activities of $47,000; and cash inflows from financing of $25,000. The net change in cash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$38,500 increase.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$38,500 decrease.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$132,500 decrease.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$132,000 increase.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$11,500 decrease.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172.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Zapper has beginning equity of $257,000, net income of $51,000, dividends of $40,000 and investments by stockholders of $6,000. Its ending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$223,000.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$240,000.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$268,000.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$274,000.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$208,000.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173.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Cragmont has beginning equity of $277,000, net income of $63,000, dividends of $25,000 and no additional investments by stockholders during the period. Its ending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$365,000.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$239,000.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$189,000.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$315,000.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$277,000.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174.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Rent expense appears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5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periodic 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0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 only.</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175.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company's balance sheet shows: cash $22,000, accounts receivable $16,000, office equipment $50,000, and accounts payable $17,000. What is the amount of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$17,000.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$29,000.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$71,000.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$88,000.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$105,000.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176.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company reported total equity of $145,000 at the beginning of the year. The company reported $210,000 in revenues and $165,000 in expenses for the year. Liabilities at the end of the year totaled $92,000. What are the total assets of the company at the end of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$45,000.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$92,000.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$98,000.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$282,000.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177.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Flitter reported net income of $17,500 for the past year. At the beginning of the year the company had $200,000 in assets and $50,000 in liabilities. By the end of the year, assets had increased to $300,000 and liabilities were $75,000. Calculate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8.8%</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5.8%</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35.0%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23.3%</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178.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Dawson Electronic Services had revenues of $80,000 and expenses of $50,000 for the year. Its assets at the beginning of the year were $400,000. At the end of the year assets were worth $450,000. Calculate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7.1%</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7.5%</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6.7%</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18.8%</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179.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Rico's Taqueria had cash inflows from operating activities of $27,000; cash outflows from investing activities of $22,000, and cash outflows from financing activities of $12,000. Calculate the net increase or decrease in cash.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$61,000 increase.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$37,000 increase.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$7,000 decrease.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$7,000 increase.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$34,000 decrease.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180.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Charlie's Chocolates Inc.'s stockholders made investments of $50,000 and dividends of $20,000. The company has revenues of $83,000 and expenses of $64,000. Calculate its net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$83,000.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$64,000.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$49,000.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181.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Savvy Sightseeing had beginning equity of $72,000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revenues of $90,000, expenses of $65,000, and dividends to stockholders of $9,000. Calculate the ending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$97,000.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$47,000.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182.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Doc's Ribhouse had beginning equity of $52,000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income of $35,000, and Dividends by the company of $12,000. Calculate the ending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($5,000).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$29,000.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$5,000.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$99,000.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$75,000.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183.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company's balance sheet shows: cash $24,000, accounts receivable $30,000, equipment $50,000, and equity $72,000. What is the amount of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$104,000.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$76,000.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$68,000.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$176,000.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184.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a company has excess space in its building that it rents to another company for $700, what is the effect on the accounting equation when the first rent payment is collected?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7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$700 and liabilities would decrease $700.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8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$700 and equity would increase $700.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8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$700 and equity would decrease $700.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1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$700 and equity would increase $700.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0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would decrease $700 and equity would increase $700.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185.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 xml:space="preserve">All of the following are classified as assets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Receivable.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Supplies.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Equipment.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Land.</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186.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Which of the following accounts is not included in the calculation of a company's ending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Dividends.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Common stock.</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187.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 xml:space="preserve">All of the following are classified as liabilities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Supplies.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Bonds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Wages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Interest Payable.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188.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Billington Corp. borrows $80,000 cash from Second National Bank. How does this transaction affect the accounting equation for Billington?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2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would decrease $80,000 and liabilities would decrease $80,000.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3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would decrease $80,000 and equity would increase $80,000.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3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would increase $80,000 and equity would decrease $80,000.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9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would increase $80,000 and liabilities would increase $80,000.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6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Liabilities would decrease $80,000 and equity would increase $80,000.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189.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the assets of a company increase by $55,000 during the year and its liabilities increase by $25,000 during the same year, then the change in equity of the company during the year must have been: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 increase of $80,000.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 decrease of $80,000.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 increase of $30,000.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 decrease of $30,000.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13"/>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 increase of $25,000.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190.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 xml:space="preserve">All of the following are classified as liabilities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Receivable.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Notes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Wages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Taxes Payable.</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191.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Grandmark Printing pays $2,000 rent to the landlord of the building where its facilities are located. How does this transaction affect the accounting equation for Grandmark?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0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$2,000 and liabilities would decrease $2,000.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82"/>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$2,000 and equity would decrease $2,000.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$2,000 and equity would increase $2,000.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$2,000 and liabilities would increase $2,000.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3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would decrease $2,000 and equity would increase $2,000.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192.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Atkins Company collected $1,750 as payment for the amount owed by a customer from services provided the prior month on credit. How does this transaction affect the accounting equation for Atkins?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0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$1,750 and liabilities would decrease $1,750.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One asset would increase $1,750 and a different asset would decrease $1,750, causing no effect.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$1,750 and equity would increase $1,750.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1"/>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$1,750 and liabilities would increase $1,750.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38"/>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would decrease $1,750 and equity would increase $1,750.</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193.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accounting equation for Ying Company shows a decrease in its assets and a decrease in its equity. Which of the following transactions could have caused that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was received from providing services to a customer.</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1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company paid an amount due on credit.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80"/>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Equipment was purchased for cash.</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1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 utility bill was received for the current month, to be paid in the following month.</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2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Advertising expense for the month was paid in cash.</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194.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accounting equation for Long Company shows an increase in its assets and an increase in its liabilities. Which of the following transactions could have caused that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A.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was received from providing services to a customer.</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14"/>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B.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was received in exchange for common stock.</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36"/>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C.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Equipment was purchased on credit.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69"/>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D.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Supplies were purchased for cash.</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25"/>
            </w:tblGrid>
            <w:tr w:rsidR="003C5B9C" w:rsidRPr="006F5193">
              <w:tc>
                <w:tcPr>
                  <w:tcW w:w="0" w:type="auto"/>
                </w:tcPr>
                <w:p w:rsidR="003C5B9C" w:rsidRPr="006F5193" w:rsidRDefault="003C5B9C">
                  <w:pPr>
                    <w:keepNext/>
                    <w:keepLines/>
                  </w:pPr>
                  <w:r>
                    <w:rPr>
                      <w:rFonts w:ascii="Arial Unicode MS" w:eastAsia="Arial Unicode MS" w:hAnsi="Arial Unicode MS" w:cs="Arial Unicode MS"/>
                      <w:color w:val="000000"/>
                      <w:sz w:val="20"/>
                    </w:rPr>
                    <w:t>E.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Advertising expense for the month was paid in cash.</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p w:rsidR="003C5B9C" w:rsidRDefault="003C5B9C">
      <w:r>
        <w:rPr>
          <w:rFonts w:ascii="Arial Unicode MS" w:eastAsia="Arial Unicode MS" w:hAnsi="Arial Unicode MS" w:cs="Arial Unicode MS"/>
          <w:color w:val="000000"/>
          <w:sz w:val="18"/>
        </w:rPr>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Matching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195.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Match the following terms with the appropriate definitions.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3911"/>
              <w:gridCol w:w="1960"/>
              <w:gridCol w:w="587"/>
            </w:tblGrid>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 The area of accounting aimed at serving external users by providing them with general-purpose financial statements.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Accounting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2. The part of accounting that involves recording transactions and events, either electronically or manually.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Recordkeeping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3. Persons using accounting information who are directly involved in managing and operating the organization.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External users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4. Accounting specialists that have met educational and experience requirements, passed an examination and exhibit ethical characteristics to achieve a professional certification.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Internal users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5. Beliefs that distinguish right from wrong, considered accepted standards of good and bad behavior.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Managerial accounting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6. Persons using accounting information who are not directly involved in running the organization.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Financial accounting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7. An information and measurement system that identifies, records and communicates relevant reliable and comparable information about an organization's business activities.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Certified Public Accountant (CPA)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8. A model that asserts the factors that must exist for a person to commit fraud.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Ethics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9. The area of accounting that serves the decision-making needs of internal users.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Fraud triangle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196.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Match the following terms with the appropriate definitions.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363"/>
              <w:gridCol w:w="1508"/>
              <w:gridCol w:w="587"/>
            </w:tblGrid>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 Decreases in equity from costs of providing products or services to customers.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Risk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2. Expresses the relation of assets, liabilities and equity in a company, comparing the resources the company owns to the sources of funds to acquire the resources.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Common stock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3. Creditor's claims on a company's assets.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Return on assets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4. A financial ratio stated as income divided by assets invested.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Liabilities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5. Resources a company owns or controls that are expected to yield future benefit.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Expenses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6. Resources such as cash that a stockholder puts into the company.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Dividends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7. The uncertainty about the return to be earned.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Assets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8. Resources such as cash that a stockholder receives from the company for personal use.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Accounting equation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197.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following is a list of selected users of accounting information. Match the appropriate user to the following decisions they make with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030"/>
              <w:gridCol w:w="1841"/>
              <w:gridCol w:w="587"/>
            </w:tblGrid>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 Judge the soundness of a customer before making sales on credit.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Purchasing Managers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2. Decide whether to buy, hold, or sell a company's stock.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Suppliers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3. Assess whether an organization is likely to repay its loans with interest.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Regulators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4. Assess whether a company has paid all required taxes and complied with securities rules.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Lenders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5. Know what, when, and how much to purchase.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Shareholders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198.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Match the following terms with the appropriate definitions.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120"/>
              <w:gridCol w:w="1751"/>
              <w:gridCol w:w="587"/>
            </w:tblGrid>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 Presumes that the life of a company can be divided into periods for reporting purposes.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Cost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2. A financial statement that reports the changes in retained earnings over the reporting period; including increases such as net income and for decreases such as dividends or net loss.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Objectivity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3. A principle that requires the information in financial statements to be supported by independent unbiased evidence.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IASB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4. A report that describes a company's financial position at a point in time.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Time period assumption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5. The concepts and rules that govern financial accounting.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Generally accepted accounting principles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6. The governmental agency that has the legal authority to establish accounting rules.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Statement of retained earnings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7. An independent group consisting of individuals from many countries that identify preferred accounting practices.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Statement of cash flows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8. A report that identifies cash receipts and cash payments over a period of time.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Full disclosure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9. Prescribes that a company report the details behind financial statements that would impact user decisions.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Securities and Exchange Commission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10. Prescribes that assets and services to be recorded initially on a cash or equal-to-cash basis.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Balance sheet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199.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Match the following terms with the appropriate definitions.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205"/>
              <w:gridCol w:w="1666"/>
              <w:gridCol w:w="587"/>
            </w:tblGrid>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 The principle that assumes transactions and events can be expressed in money units.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Accounting equation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2. A financial statement that lists cash inflows (receipts) and cash outflows (payments); the cash flows are arranged by operating, investing, and financing activities.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Events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3. Creditor's claims on assets.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Monetary unit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4. The relation between a company's assets, liabilities, and equity.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Income statement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5. Wages paid to earn revenues.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Statement of cash flows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6. The principle that requires a business to be accounted for separately from its owners.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Liabilities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7. The principle that revenue is recorded when earned through providing goods or services.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Expenses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8. Happenings, such as changes in market value, that effect the accounting equation and are reliably measured.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Business entity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9. Describes a company's revenues and expenses along with the resulting net income or loss over a period of time.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Revenue recognition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____ </w:t>
                  </w:r>
                </w:p>
              </w:tc>
            </w:tr>
          </w:tbl>
          <w:p w:rsidR="003C5B9C" w:rsidRPr="006F5193" w:rsidRDefault="003C5B9C"/>
        </w:tc>
      </w:tr>
    </w:tbl>
    <w:p w:rsidR="003C5B9C" w:rsidRDefault="003C5B9C">
      <w:pPr>
        <w:keepLines/>
      </w:pPr>
      <w:r>
        <w:rPr>
          <w:rFonts w:ascii="Arial Unicode MS" w:eastAsia="Arial Unicode MS" w:hAnsi="Arial Unicode MS" w:cs="Arial Unicode MS"/>
          <w:color w:val="000000"/>
          <w:sz w:val="18"/>
        </w:rPr>
        <w:t> </w:t>
      </w:r>
    </w:p>
    <w:p w:rsidR="003C5B9C" w:rsidRDefault="003C5B9C">
      <w:r>
        <w:rPr>
          <w:rFonts w:ascii="Arial Unicode MS" w:eastAsia="Arial Unicode MS" w:hAnsi="Arial Unicode MS" w:cs="Arial Unicode MS"/>
          <w:color w:val="000000"/>
          <w:sz w:val="18"/>
        </w:rPr>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200.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Identify each of the following business activities 1 through 6 into the appropriate category a, b, and c.</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Operating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Investing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Financing</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1. Paid utilities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2. Withdrawal of funds by stockholders.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3. Purchase of land.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4. Sale of used equipment.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5. Borrowed money from a bank on a long-term note.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6. Paid employee wages.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7. Received investment from owner.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8. Paid an amount due on a long-term bank loan.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201.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Match each of the following items 1 through 8 with the financial statement a through d in which each item would most likely appear. An item may appear on more than one statement.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Income statement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Statement of retained earnings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Balance sheet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Statement of cash flows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1.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2. Dividends.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3. Revenues.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4. Cash from investing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5.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6. Liabilities.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7. Cash from operating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8. Cash from financing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202.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Classify the following activities according to the appropriate section of the statement of cash flows.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Operating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Investing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Financing activity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1. Cash received from a one-time sale of used office equipment.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2. Cash paid for dividends to stockholders.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3. Cash received from customers.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4. Cash received from owner contributions.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5. Cash paid for utilities.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6. Cash paid for a delivery van to be used in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203.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Explain the role of accounting in the information 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204.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What is the balance sheet? What is its purpose?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205.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Identify the users and uses of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206.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Identify several opportunities in accounting and distinguish between private accounting and public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207.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Explain why ethics are an integral part of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208.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Describe the three important guidelines for revenue recognition.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209.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Identify the three basic forms of business organizations and their key attributes.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210.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How does the objectivity principle support ethical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211.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Identify and describe the two main groups involved in establishing generally accepted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212.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How does the going-concern principle affect reporting asset values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213.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Describe the income statement and the relation between revenues, expenses, and net income or loss.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214.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Explain the accounting equation and define its terms.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215.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What distinguishes liabilities from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216.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What is the purpose of return on assets as an analytical tool?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217.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Define risk and return and discuss the relation between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218.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Describe the three types of activities reported on the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219.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Identify and describe the four basic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p w:rsidR="003C5B9C" w:rsidRDefault="003C5B9C">
      <w:r>
        <w:rPr>
          <w:rFonts w:ascii="Arial Unicode MS" w:eastAsia="Arial Unicode MS" w:hAnsi="Arial Unicode MS" w:cs="Arial Unicode MS"/>
          <w:color w:val="000000"/>
          <w:sz w:val="18"/>
        </w:rPr>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220.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characteristics below apply to at least one of the forms of business organization.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Is a separate legal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Is allowed to be owned by one person only.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Partners or sole proprietors are personally liable for debts of the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Is a separately taxable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Is a business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May have a contract specifying the division of profits among the partners.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Has an unlimited life.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Use the following format to indicate (with a "yes" or "no") whether or not a characteristic applies to each type of business organization.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3"/>
              <w:gridCol w:w="1715"/>
              <w:gridCol w:w="1397"/>
              <w:gridCol w:w="1455"/>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80808"/>
                      <w:sz w:val="26"/>
                    </w:rPr>
                    <w:t>Proprietorship</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80808"/>
                      <w:sz w:val="26"/>
                    </w:rPr>
                    <w:t>Partnership</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C1C1C"/>
                      <w:sz w:val="26"/>
                    </w:rPr>
                    <w:t>Corporation</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80808"/>
                      <w:sz w:val="26"/>
                    </w:rPr>
                    <w:t>a.</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80808"/>
                      <w:sz w:val="26"/>
                    </w:rPr>
                    <w:t>b.</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c.</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f.</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221.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parcel of land is offered for sale at $600,000, is assessed for tax purposes at $500,000, is recognized by its purchasers as easily being worth $575,000, and is sold for $570,000. At what amount should the land be recorded in the purchaser's books? What accounting principle supports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222.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You are reviewing the accounting records of Buddy's Foreign Automotive, Inc., owned by Bruce Jones. You have uncovered the following situations. List the appropriate accounting principle related to each independent scenario and suggest a correct action for each.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In August, a check for $500 was written to Community Sports. This amount represents soccer camp for his daughter Cassie.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Bruce plans a Going Out of Business Sale for June, since he will be closing the business for a month-long vacation in July. He plans to reopen August 1 and will continue operating Buddy's Foreign Automotive indefinitely.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Buddy received a shipment of tools from Ontario, Canada. The invoice was stated in Canadian dollars.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Sandy Lane paid $1,500 for a major repair services. The amount was recorded as revenue. The parts for the repair must be ordered from overseas and the service won't be complete until the following month.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223.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At the beginning of the year, a company had $120,000 worth of liabilities. During the year, assets increased by $160,000 and at year-end they equaled $360,000. Liabilities decreased $20,000 during the year. Calculate the beginning and ending values of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224.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At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1"/>
        <w:gridCol w:w="8609"/>
      </w:tblGrid>
      <w:tr w:rsidR="003C5B9C" w:rsidRPr="006F5193" w:rsidTr="00C03D5E">
        <w:tc>
          <w:tcPr>
            <w:tcW w:w="217" w:type="pct"/>
          </w:tcPr>
          <w:p w:rsidR="003C5B9C" w:rsidRPr="006F5193" w:rsidRDefault="003C5B9C">
            <w:pPr>
              <w:keepNext/>
              <w:keepLines/>
            </w:pPr>
            <w:r>
              <w:rPr>
                <w:rFonts w:ascii="Arial Unicode MS" w:eastAsia="Arial Unicode MS" w:hAnsi="Arial Unicode MS" w:cs="Arial Unicode MS"/>
                <w:color w:val="000000"/>
                <w:sz w:val="20"/>
              </w:rPr>
              <w:lastRenderedPageBreak/>
              <w:t>225.</w:t>
            </w:r>
          </w:p>
        </w:tc>
        <w:tc>
          <w:tcPr>
            <w:tcW w:w="4783" w:type="pct"/>
          </w:tcPr>
          <w:p w:rsidR="003C5B9C" w:rsidRPr="006F5193" w:rsidRDefault="003C5B9C">
            <w:pPr>
              <w:keepNext/>
              <w:keepLines/>
            </w:pPr>
            <w:r>
              <w:rPr>
                <w:rFonts w:ascii="Arial Unicode MS" w:eastAsia="Arial Unicode MS" w:hAnsi="Arial Unicode MS" w:cs="Arial Unicode MS"/>
                <w:color w:val="000000"/>
                <w:sz w:val="20"/>
              </w:rPr>
              <w:t>The accounts of Odie Company with the increases or decreases that occurred during the past year are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412"/>
              <w:gridCol w:w="2033"/>
              <w:gridCol w:w="2148"/>
            </w:tblGrid>
            <w:tr w:rsidR="003C5B9C" w:rsidRPr="006F5193" w:rsidTr="00C03D5E">
              <w:tc>
                <w:tcPr>
                  <w:tcW w:w="256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Account</w:t>
                  </w:r>
                </w:p>
              </w:tc>
              <w:tc>
                <w:tcPr>
                  <w:tcW w:w="1183"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Increase</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Decrease</w:t>
                  </w:r>
                </w:p>
              </w:tc>
            </w:tr>
            <w:tr w:rsidR="003C5B9C" w:rsidRPr="006F5193" w:rsidTr="00C03D5E">
              <w:tc>
                <w:tcPr>
                  <w:tcW w:w="256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1183"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$25,000</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rsidTr="00C03D5E">
              <w:tc>
                <w:tcPr>
                  <w:tcW w:w="256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1183"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w:t>
                  </w:r>
                </w:p>
              </w:tc>
            </w:tr>
            <w:tr w:rsidR="003C5B9C" w:rsidRPr="006F5193" w:rsidTr="00C03D5E">
              <w:tc>
                <w:tcPr>
                  <w:tcW w:w="256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1183"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(11,000)</w:t>
                  </w:r>
                </w:p>
              </w:tc>
            </w:tr>
            <w:tr w:rsidR="003C5B9C" w:rsidRPr="006F5193" w:rsidTr="00C03D5E">
              <w:tc>
                <w:tcPr>
                  <w:tcW w:w="256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1183"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16,000</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Except for net income, an investment of $3,000 by the stockholder, and a dividend of $11,000 by the stockholder, no other items affected the stockholders' equity balance. Using the balance sheet equation, compute net income for the past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226.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accounts of Mason Company at the end of the past year report the following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394"/>
              <w:gridCol w:w="3200"/>
            </w:tblGrid>
            <w:tr w:rsidR="003C5B9C" w:rsidRPr="006F5193" w:rsidTr="00C03D5E">
              <w:tc>
                <w:tcPr>
                  <w:tcW w:w="313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Accounts</w:t>
                  </w:r>
                </w:p>
              </w:tc>
              <w:tc>
                <w:tcPr>
                  <w:tcW w:w="186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Amount</w:t>
                  </w:r>
                </w:p>
              </w:tc>
            </w:tr>
            <w:tr w:rsidR="003C5B9C" w:rsidRPr="006F5193" w:rsidTr="00C03D5E">
              <w:tc>
                <w:tcPr>
                  <w:tcW w:w="313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Dividends</w:t>
                  </w:r>
                </w:p>
              </w:tc>
              <w:tc>
                <w:tcPr>
                  <w:tcW w:w="186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$15,500</w:t>
                  </w:r>
                </w:p>
              </w:tc>
            </w:tr>
            <w:tr w:rsidR="003C5B9C" w:rsidRPr="006F5193" w:rsidTr="00C03D5E">
              <w:tc>
                <w:tcPr>
                  <w:tcW w:w="313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Revenues</w:t>
                  </w:r>
                </w:p>
              </w:tc>
              <w:tc>
                <w:tcPr>
                  <w:tcW w:w="186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$97,000</w:t>
                  </w:r>
                </w:p>
              </w:tc>
            </w:tr>
            <w:tr w:rsidR="003C5B9C" w:rsidRPr="006F5193" w:rsidTr="00C03D5E">
              <w:tc>
                <w:tcPr>
                  <w:tcW w:w="313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Expenses</w:t>
                  </w:r>
                </w:p>
              </w:tc>
              <w:tc>
                <w:tcPr>
                  <w:tcW w:w="186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$43,800</w:t>
                  </w:r>
                </w:p>
              </w:tc>
            </w:tr>
            <w:tr w:rsidR="003C5B9C" w:rsidRPr="006F5193" w:rsidTr="00C03D5E">
              <w:tc>
                <w:tcPr>
                  <w:tcW w:w="313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Common stock</w:t>
                  </w:r>
                </w:p>
              </w:tc>
              <w:tc>
                <w:tcPr>
                  <w:tcW w:w="186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the beginning equity for the year was $173,000, calculate the ending equity for Mason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227.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Cornelia's Closet has the following account balances for the dates given: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70"/>
              <w:gridCol w:w="1117"/>
              <w:gridCol w:w="1210"/>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October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October 31</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Also, its net income, for October 1 through October 31 was $20,000 and there were no investments or withdrawals by the owner. Determine the equity at both October 1 and October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228.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If the liabilities of a company increased $92,000 during a period of time and equity in the business decreased $30,000 during the same period, did the assets of the company increase or decrease? By what amount?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229.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Soo Lin, the sole stockholder, began an Internet Consulting practice organized as a corporation and completed these transactions during April of the current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682"/>
              <w:gridCol w:w="269"/>
              <w:gridCol w:w="764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April.</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Invested $100,000 of her personal savings into a checking account opened in the name of the business.</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Rented office space and paid $1,200 cash for the month of September.</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Purchased office equipment for $30,000, paying $8,000 cash and agreeing to pay the balance in one year.</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Purchased office supplies for $750 cash.</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Completed work for a client and immediately collected $2,700 cash for the services.</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Completed $3,600 services for a client on credit.</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Received $3,600 from a client for the work completed on September 15.</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30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Paid the office secretary’s monthly salary, $3,000 cash.</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30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corporation paid a $2,000 dividend.</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Show the effects of the above transactions on the accounting equation of Soo Lin, Consultant. Use the following format for your answers. The first item is shown as an example.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Increase = I Decrease = D No effect = 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53"/>
              <w:gridCol w:w="840"/>
              <w:gridCol w:w="1301"/>
              <w:gridCol w:w="90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Date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Equity</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Example: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51515"/>
                      <w:sz w:val="26"/>
                    </w:rPr>
                    <w:t>April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lastRenderedPageBreak/>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230.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For each of the following transactions, identify the effects as reflected in the accounting equation. Use "+" to indicate an increase and "-" to indicate a decrease. Use "A", "L", and "E" to indicate assets, liabilities, and equity, respectively. Part A has been completed as an example.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9"/>
              <w:gridCol w:w="6634"/>
              <w:gridCol w:w="866"/>
              <w:gridCol w:w="845"/>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a.</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 Chester invested $100,000 in a corporation.</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u w:val="single"/>
                    </w:rPr>
                    <w:t>   +A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u w:val="single"/>
                    </w:rPr>
                    <w:t>   +E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b.</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 was purchased for $50,000.</w:t>
                  </w:r>
                  <w:r>
                    <w:rPr>
                      <w:rFonts w:ascii="Thorndale,Times,Times-Roman,AR" w:hAnsi="Thorndale,Times,Times-Roman,AR" w:cs="Thorndale,Times,Times-Roman,AR"/>
                      <w:color w:val="000000"/>
                      <w:sz w:val="26"/>
                    </w:rPr>
                    <w:br/>
                    <w:t>A down payment of $15,000 cash was made and a note was signed for the balance.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c.</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Services were rendered to customers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 building was purchased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Supplies were purchased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f.</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Paid the office secretary’s salary.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amount owed on the land from Part (b) was paid.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231.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following schedule reflects shows the first month's transactions of the Green Construction Company Inc.:</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9"/>
              <w:gridCol w:w="930"/>
              <w:gridCol w:w="215"/>
              <w:gridCol w:w="1272"/>
              <w:gridCol w:w="215"/>
              <w:gridCol w:w="1008"/>
              <w:gridCol w:w="215"/>
              <w:gridCol w:w="1311"/>
              <w:gridCol w:w="215"/>
              <w:gridCol w:w="1094"/>
              <w:gridCol w:w="215"/>
              <w:gridCol w:w="1685"/>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Accounts</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Thorndale,Times,Times-Roman,AR" w:hAnsi="Thorndale,Times,Times-Roman,AR" w:cs="Thorndale,Times,Times-Roman,AR"/>
                      <w:b/>
                      <w:color w:val="000000"/>
                      <w:sz w:val="26"/>
                    </w:rPr>
                    <w:t>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Accounts</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Thorndale,Times,Times-Roman,AR" w:hAnsi="Thorndale,Times,Times-Roman,AR" w:cs="Thorndale,Times,Times-Roman,AR"/>
                      <w:b/>
                      <w:color w:val="000000"/>
                      <w:sz w:val="26"/>
                    </w:rPr>
                    <w:t>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Stockholders’ Equity</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Provide descriptions for each transaction.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232.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accountant of Action Adventure Games, Inc. prepared a balance sheet after every 10 day period. The only resources invested by the owner were at the start of the company on June 1. During June, the first month of operation, the following balance sheets were prepared: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89"/>
              <w:gridCol w:w="978"/>
              <w:gridCol w:w="3797"/>
              <w:gridCol w:w="1043"/>
            </w:tblGrid>
            <w:tr w:rsidR="003C5B9C" w:rsidRPr="006F5193">
              <w:tc>
                <w:tcPr>
                  <w:tcW w:w="0" w:type="auto"/>
                  <w:gridSpan w:val="4"/>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ACTION ADVENTURE GAMES, Inc.</w:t>
                  </w:r>
                  <w:r>
                    <w:rPr>
                      <w:rFonts w:ascii="Thorndale,Times,Times-Roman,AR" w:hAnsi="Thorndale,Times,Times-Roman,AR" w:cs="Thorndale,Times,Times-Roman,AR"/>
                      <w:b/>
                      <w:color w:val="000000"/>
                      <w:sz w:val="26"/>
                    </w:rPr>
                    <w:br/>
                    <w:t>Balance Sheet</w:t>
                  </w:r>
                  <w:r>
                    <w:rPr>
                      <w:rFonts w:ascii="Thorndale,Times,Times-Roman,AR" w:hAnsi="Thorndale,Times,Times-Roman,AR" w:cs="Thorndale,Times,Times-Roman,AR"/>
                      <w:b/>
                      <w:color w:val="000000"/>
                      <w:sz w:val="26"/>
                    </w:rPr>
                    <w:br/>
                    <w:t>June 10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Common stock + 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and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$60,000</w:t>
                  </w:r>
                </w:p>
              </w:tc>
            </w:tr>
          </w:tbl>
          <w:p w:rsidR="003C5B9C" w:rsidRPr="006F5193" w:rsidRDefault="003C5B9C">
            <w:pPr>
              <w:keepNext/>
              <w:keepLines/>
            </w:pPr>
            <w:r>
              <w:rPr>
                <w:rFonts w:ascii="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89"/>
              <w:gridCol w:w="913"/>
              <w:gridCol w:w="3797"/>
              <w:gridCol w:w="913"/>
            </w:tblGrid>
            <w:tr w:rsidR="003C5B9C" w:rsidRPr="006F5193">
              <w:tc>
                <w:tcPr>
                  <w:tcW w:w="0" w:type="auto"/>
                  <w:gridSpan w:val="4"/>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ACTION ADVENTURE GAMES, Inc.</w:t>
                  </w:r>
                  <w:r>
                    <w:rPr>
                      <w:rFonts w:ascii="Thorndale,Times,Times-Roman,AR" w:hAnsi="Thorndale,Times,Times-Roman,AR" w:cs="Thorndale,Times,Times-Roman,AR"/>
                      <w:b/>
                      <w:color w:val="000000"/>
                      <w:sz w:val="26"/>
                    </w:rPr>
                    <w:br/>
                    <w:t>Balance Sheet</w:t>
                  </w:r>
                  <w:r>
                    <w:rPr>
                      <w:rFonts w:ascii="Thorndale,Times,Times-Roman,AR" w:hAnsi="Thorndale,Times,Times-Roman,AR" w:cs="Thorndale,Times,Times-Roman,AR"/>
                      <w:b/>
                      <w:color w:val="000000"/>
                      <w:sz w:val="26"/>
                    </w:rPr>
                    <w:br/>
                    <w:t>June 20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$48,000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20,000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Common stock + 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$78,000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and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$78,000</w:t>
                  </w:r>
                </w:p>
              </w:tc>
            </w:tr>
          </w:tbl>
          <w:p w:rsidR="003C5B9C" w:rsidRPr="006F5193" w:rsidRDefault="003C5B9C">
            <w:pPr>
              <w:keepNext/>
              <w:keepLines/>
            </w:pP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50"/>
              <w:gridCol w:w="1043"/>
              <w:gridCol w:w="3927"/>
              <w:gridCol w:w="1043"/>
            </w:tblGrid>
            <w:tr w:rsidR="003C5B9C" w:rsidRPr="006F5193">
              <w:tc>
                <w:tcPr>
                  <w:tcW w:w="0" w:type="auto"/>
                  <w:gridSpan w:val="4"/>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ACTION ADVENTURE GAMES, Inc.</w:t>
                  </w:r>
                  <w:r>
                    <w:rPr>
                      <w:rFonts w:ascii="Thorndale,Times,Times-Roman,AR" w:hAnsi="Thorndale,Times,Times-Roman,AR" w:cs="Thorndale,Times,Times-Roman,AR"/>
                      <w:b/>
                      <w:color w:val="000000"/>
                      <w:sz w:val="26"/>
                    </w:rPr>
                    <w:br/>
                    <w:t>Balance Sheet</w:t>
                  </w:r>
                  <w:r>
                    <w:rPr>
                      <w:rFonts w:ascii="Thorndale,Times,Times-Roman,AR" w:hAnsi="Thorndale,Times,Times-Roman,AR" w:cs="Thorndale,Times,Times-Roman,AR"/>
                      <w:b/>
                      <w:color w:val="000000"/>
                      <w:sz w:val="26"/>
                    </w:rPr>
                    <w:br/>
                    <w:t>June 30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$51,000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20,000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Common stock + 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63,000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$83,000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and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$83,000</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Describe the nature of each of the four transactions that took place between the balance sheet dates shown. Assume only one transaction affected each account.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8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797"/>
              <w:gridCol w:w="1714"/>
              <w:gridCol w:w="4769"/>
            </w:tblGrid>
            <w:tr w:rsidR="003C5B9C" w:rsidRPr="006F5193">
              <w:tc>
                <w:tcPr>
                  <w:tcW w:w="17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June</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10</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u w:val="single"/>
                    </w:rPr>
                    <w:t>                                                                                              </w:t>
                  </w:r>
                </w:p>
              </w:tc>
            </w:tr>
            <w:tr w:rsidR="003C5B9C" w:rsidRPr="006F5193">
              <w:tc>
                <w:tcPr>
                  <w:tcW w:w="17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lastRenderedPageBreak/>
                    <w:t> </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20</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u w:val="single"/>
                    </w:rPr>
                    <w:t>                                                                                              </w:t>
                  </w:r>
                </w:p>
              </w:tc>
            </w:tr>
            <w:tr w:rsidR="003C5B9C" w:rsidRPr="006F5193">
              <w:tc>
                <w:tcPr>
                  <w:tcW w:w="17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30</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u w:val="single"/>
                    </w:rPr>
                    <w:t>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233.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Identify the risk and the return in each of the following examples.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Investing $500 in a certificate of deposit at 4.5% interest.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Placing a $100 bet on an NBA game.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Investing $10,000 in Microsoft stock.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Borrowing $20,000 in student loans.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234.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Prepare a April 30 balance sheet in proper form for Two Rivers Vending Service, Inc. from the following alphabetical list of the accounts at April 30: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28"/>
              <w:gridCol w:w="91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47,000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Trucks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55,000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235.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Prepare a December 31 balance sheet in proper form for Smokey River Supplies, Inc. from the following list of the accounts: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28"/>
              <w:gridCol w:w="91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13,000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41,000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29,000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236.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Prepare a December 31 balance sheet in proper form for Cane Property Management, Inc. using the following accounts and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78"/>
              <w:gridCol w:w="91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Commissions earned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104,500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Advertising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3,200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Salaries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Salaries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237.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From the information given below, prepare a November income statement, a November statement of retained earnings, and a November 30 balance sheet. On November 1 of the current year, Victoria Garza began Garza Décor, Inc. with an initial investment of $50,000 cash. On November 30, her records showed the following (alphabetically arranged) items and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91"/>
              <w:gridCol w:w="913"/>
              <w:gridCol w:w="1280"/>
              <w:gridCol w:w="91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furnishings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19,000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21,200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Rent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9,600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Fees earned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34,000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Salaries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4,200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4,250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Telephone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250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238.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Data for Kennedy Realty are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80"/>
              <w:gridCol w:w="1117"/>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 at January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at January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revenues for the year</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79,000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expenses for the year</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47,000</w:t>
                  </w:r>
                </w:p>
              </w:tc>
            </w:tr>
          </w:tbl>
          <w:p w:rsidR="003C5B9C" w:rsidRPr="006F5193" w:rsidRDefault="003C5B9C">
            <w:pPr>
              <w:keepNext/>
              <w:keepLines/>
            </w:pPr>
            <w:r>
              <w:rPr>
                <w:rFonts w:ascii="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owner, Finn Kennedy, received a dividend of $30,000 during the year. Using the above data, prepare Kennedy Realty's Statement of Retained Earnings for the year ended December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239.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Jet Styling, Inc. has the following beginning cash balance and cash transactions for the month of January. Using this information prepare a statement of cash flows.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3"/>
              <w:gridCol w:w="3251"/>
              <w:gridCol w:w="78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Beginning cash balance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$3,200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investment by owner</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payment toward long-term loan</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payment of rent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Purchased equipment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f.</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Purchased store supplies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collected from customers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7,750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dividend to stockholder</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i</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payment of wages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240.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records of Roadmaster Auto Rentals, Inc. show the following information as of December 31. The owner, Rob Fletcher, the sole stockholder, received a dividend of $52,000 during the year. Prepare a December income statement, a December statement of retained earnings, and a December 30 balance sheet.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57"/>
              <w:gridCol w:w="913"/>
              <w:gridCol w:w="2314"/>
              <w:gridCol w:w="91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$36,000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Wages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Insurance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Advertising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24,000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11,000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Retained earnings,</w:t>
                  </w:r>
                  <w:r>
                    <w:rPr>
                      <w:rFonts w:ascii="Arial Unicode MS" w:eastAsia="Arial Unicode MS" w:hAnsi="Arial Unicode MS" w:cs="Arial Unicode MS"/>
                      <w:color w:val="000000"/>
                      <w:sz w:val="18"/>
                    </w:rPr>
                    <w:t xml:space="preserve"> </w:t>
                  </w:r>
                  <w:r>
                    <w:rPr>
                      <w:rFonts w:ascii="Thorndale,Times,Times-Roman,AR" w:hAnsi="Thorndale,Times,Times-Roman,AR" w:cs="Thorndale,Times,Times-Roman,AR"/>
                      <w:color w:val="000000"/>
                      <w:sz w:val="26"/>
                    </w:rPr>
                    <w:t>January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Furniture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Airplanes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Maintenance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39,000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47,000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217,000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Hangar</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20"/>
        <w:gridCol w:w="868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241.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Verity Siding Company, Inc., owned by S. Verity,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45"/>
              <w:gridCol w:w="328"/>
              <w:gridCol w:w="7791"/>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May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 Verity invested $90,000 cash in the company.</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purchased $25,000 in office equipment. It paid $10,000 in cash and signed a note payable promising to pay the $15,000 over the next three years.</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rented office space and paid $3,000 for the May rent.</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installed new vinyl siding for a customer and immediately collected $5,000.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a supplier $2,000 for siding materials used on the May 6 job.</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purchased a $2,500 copy machine for office use on credit.</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completed work for additional customers on credit in the amount of $16,000.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its employees’ salaries $2,300 for the first half of the month.</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17</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installed new siding for a customer and immediately collected $2,400.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received $10,000 in payments from the customers billed on May 9.</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28</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$1,500 on the copy machine purchased on May 8. It will pay the remaining balance in June.</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31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its employees’ salaries $2,400 for the second half of the month.</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31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a supplier $5,300 for siding materials used on the remaining jobs completed during May.</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31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$450 for this month’s utility bill.</w:t>
                  </w:r>
                </w:p>
              </w:tc>
            </w:tr>
          </w:tbl>
          <w:p w:rsidR="003C5B9C" w:rsidRPr="006F5193" w:rsidRDefault="003C5B9C">
            <w:pPr>
              <w:keepNext/>
              <w:keepLines/>
            </w:pP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94"/>
              <w:gridCol w:w="530"/>
              <w:gridCol w:w="1051"/>
              <w:gridCol w:w="1087"/>
              <w:gridCol w:w="909"/>
              <w:gridCol w:w="791"/>
              <w:gridCol w:w="980"/>
              <w:gridCol w:w="980"/>
              <w:gridCol w:w="933"/>
              <w:gridCol w:w="909"/>
            </w:tblGrid>
            <w:tr w:rsidR="003C5B9C" w:rsidRPr="006F5193">
              <w:tc>
                <w:tcPr>
                  <w:tcW w:w="10834" w:type="dxa"/>
                  <w:gridSpan w:val="10"/>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VERITY SIDING CO.</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Date</w:t>
                  </w:r>
                </w:p>
              </w:tc>
              <w:tc>
                <w:tcPr>
                  <w:tcW w:w="4937" w:type="dxa"/>
                  <w:gridSpan w:val="5"/>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Assets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Liabilities +</w:t>
                  </w:r>
                </w:p>
              </w:tc>
              <w:tc>
                <w:tcPr>
                  <w:tcW w:w="3754" w:type="dxa"/>
                  <w:gridSpan w:val="3"/>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 Equity</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May</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 xml:space="preserve">Accounts </w:t>
                  </w:r>
                  <w:r>
                    <w:rPr>
                      <w:rFonts w:ascii="Thorndale,Times,Times-Roman,AR" w:hAnsi="Thorndale,Times,Times-Roman,AR" w:cs="Thorndale,Times,Times-Roman,AR"/>
                      <w:b/>
                      <w:color w:val="000000"/>
                      <w:sz w:val="26"/>
                    </w:rPr>
                    <w:lastRenderedPageBreak/>
                    <w:t>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lastRenderedPageBreak/>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 xml:space="preserve">Accounts </w:t>
                  </w:r>
                  <w:r>
                    <w:rPr>
                      <w:rFonts w:ascii="Thorndale,Times,Times-Roman,AR" w:hAnsi="Thorndale,Times,Times-Roman,AR" w:cs="Thorndale,Times,Times-Roman,AR"/>
                      <w:b/>
                      <w:color w:val="000000"/>
                      <w:sz w:val="26"/>
                    </w:rPr>
                    <w:lastRenderedPageBreak/>
                    <w:t>Payable</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lastRenderedPageBreak/>
                    <w:t>Notes Payab</w:t>
                  </w:r>
                  <w:r>
                    <w:rPr>
                      <w:rFonts w:ascii="Thorndale,Times,Times-Roman,AR" w:hAnsi="Thorndale,Times,Times-Roman,AR" w:cs="Thorndale,Times,Times-Roman,AR"/>
                      <w:b/>
                      <w:color w:val="000000"/>
                      <w:sz w:val="26"/>
                    </w:rPr>
                    <w:lastRenderedPageBreak/>
                    <w:t>le</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lastRenderedPageBreak/>
                    <w:t xml:space="preserve"> Common </w:t>
                  </w:r>
                  <w:r>
                    <w:rPr>
                      <w:rFonts w:ascii="Thorndale,Times,Times-Roman,AR" w:hAnsi="Thorndale,Times,Times-Roman,AR" w:cs="Thorndale,Times,Times-Roman,AR"/>
                      <w:b/>
                      <w:color w:val="000000"/>
                      <w:sz w:val="26"/>
                    </w:rPr>
                    <w:lastRenderedPageBreak/>
                    <w:t>stock</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lastRenderedPageBreak/>
                    <w:t>Dividends</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Revenues</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Expenses</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lastRenderedPageBreak/>
                    <w:t>1</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2</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3</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4</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5</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6</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7</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8</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9</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15</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17</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20</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28</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31</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31</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31</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 </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C5B9C" w:rsidRPr="006F5193" w:rsidRDefault="003C5B9C">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C5B9C" w:rsidRDefault="003C5B9C">
      <w:pPr>
        <w:keepLines/>
      </w:pPr>
      <w:r>
        <w:rPr>
          <w:rFonts w:ascii="Arial Unicode MS" w:eastAsia="Arial Unicode MS" w:hAnsi="Arial Unicode MS" w:cs="Arial Unicode MS"/>
          <w:color w:val="000000"/>
          <w:sz w:val="18"/>
        </w:rPr>
        <w:lastRenderedPageBreak/>
        <w:t> </w:t>
      </w:r>
    </w:p>
    <w:p w:rsidR="003C5B9C" w:rsidRDefault="003C5B9C">
      <w:r>
        <w:rPr>
          <w:rFonts w:ascii="Arial Unicode MS" w:eastAsia="Arial Unicode MS" w:hAnsi="Arial Unicode MS" w:cs="Arial Unicode MS"/>
          <w:color w:val="000000"/>
          <w:sz w:val="18"/>
        </w:rPr>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242.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__________________ is an information and measurement system that identifies, records and communicates relevant, reliable and comparable information about an organization's economic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243.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____________________ is a business that is owned by only one 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244.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______________ users of accounting information are not directly involved in running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245.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______________ is the area of accounting aimed at serving external users by providing them with general-purpose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246.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Congress passed the ______________________ to help curb financial abuses at companies that issue their stock to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247.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_________ are beliefs that separate right from wrong and are considered accepted standards of good and bad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248.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assumption that requires that a business be accounted for separately from its owners is the __________________ assumption.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249.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_______________ principle requires that financial information is supported by independent, unbiased evidence.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250.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______________ assumption assumes business will continue operating indefinitely instead of being closed or 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251.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________________ assumption states that transactions and events are expressed in money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252.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In accounting, the rule that requires that assets, services, and liabilities be recorded initially at the cash or cash-equivalent value of what was given up or of the item received is called the ______________________________.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253.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disadvantage of a sole proprietorship is the fact that the owner has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254.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There are at least three types of partnerships that limit the partners' liability. They are 1) _____________________, 2) ___________________, and 3) 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255.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There are three major types of business activities. ________________ activities are the means organizations use to pay for resources such as land, building, and equipment to carry out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256.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There are three major types of business activities. ________________ activities involve the acquisition and disposal of resources that an organization uses to acquire and sell its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257.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There are three major types of business activities. ______________ activities involve using resources to research, develop, purchase, produce, distribute, and market products and services and receiving amounts from selling products and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258.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Resources such as cash removed from the business by the business owner for personal use are called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259.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____________ are the increases in equity from a company's sales of products and services to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260.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A common characteristic of __________ is their ability to yield expected future benefits to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261.</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Creditors' claims on assets that reflect company obligations to provide assets, products, or services to others are called 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262.</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stockholders' claim on assets, also known as net assets, is called 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lastRenderedPageBreak/>
              <w:t>263.</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accounting equation is ______________________________.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264.</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term ___________ refers to a liability that promises a future outflow of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265.</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Using the accounting equation, equity is equal to 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266.</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______________________, which is one part of accounting, is the recording of transactions and events, either manually or electronically.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267.</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_________________ is net income divided by average total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268.</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Risk is the _________________ about the return an investor expects to earn.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269.</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________________________________ explains changes in the stockholders' claim on the business's assets from net income or loss, and dividends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C5B9C" w:rsidRPr="006F5193">
        <w:tc>
          <w:tcPr>
            <w:tcW w:w="200" w:type="pct"/>
          </w:tcPr>
          <w:p w:rsidR="003C5B9C" w:rsidRPr="006F5193" w:rsidRDefault="003C5B9C">
            <w:pPr>
              <w:keepNext/>
              <w:keepLines/>
            </w:pPr>
            <w:r>
              <w:rPr>
                <w:rFonts w:ascii="Arial Unicode MS" w:eastAsia="Arial Unicode MS" w:hAnsi="Arial Unicode MS" w:cs="Arial Unicode MS"/>
                <w:color w:val="000000"/>
                <w:sz w:val="20"/>
              </w:rPr>
              <w:t>270.</w:t>
            </w:r>
          </w:p>
        </w:tc>
        <w:tc>
          <w:tcPr>
            <w:tcW w:w="4800" w:type="pct"/>
          </w:tcPr>
          <w:p w:rsidR="003C5B9C" w:rsidRPr="006F5193" w:rsidRDefault="003C5B9C">
            <w:pPr>
              <w:keepNext/>
              <w:keepLines/>
            </w:pPr>
            <w:r>
              <w:rPr>
                <w:rFonts w:ascii="Arial Unicode MS" w:eastAsia="Arial Unicode MS" w:hAnsi="Arial Unicode MS" w:cs="Arial Unicode MS"/>
                <w:color w:val="000000"/>
                <w:sz w:val="20"/>
              </w:rPr>
              <w:t>The ____________________ describes a company's revenues and expenses along with the resulting net income or net loss over a period of time due to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3C5B9C" w:rsidRDefault="003C5B9C">
      <w:pPr>
        <w:keepLines/>
      </w:pPr>
      <w:r>
        <w:rPr>
          <w:rFonts w:ascii="Arial Unicode MS" w:eastAsia="Arial Unicode MS" w:hAnsi="Arial Unicode MS" w:cs="Arial Unicode MS"/>
          <w:color w:val="000000"/>
          <w:sz w:val="18"/>
        </w:rPr>
        <w:t> </w:t>
      </w:r>
    </w:p>
    <w:p w:rsidR="003C5B9C" w:rsidRDefault="003C5B9C" w:rsidP="001D7D45">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Accounting in Business </w:t>
      </w:r>
      <w:r w:rsidRPr="001D7D45">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Accounting is an information and measurement system that identifies, records, and communicates relevant, reliable, and comparable information about an organization's business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Bookkeeping is the recording of transactions and events and is only part of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An accounting information system communicates data to help users make better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Financial accounting is the area of accounting that provides internal reports to assist the decision making needs of internal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Internal operating activities include research and development, distribution, and human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primary objective of managerial accounting is to provide general purpose financial statements to help external users analyze and interpret an organization's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External auditors examine financial statements to verify that they are prepared according to generally accepted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External users include lenders, shareholders, customers, and regulators.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Regulators often have legal authority over certain activities of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Internal users include lenders, shareholders, brokers and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Opportunities in accounting include auditing, consulting, market research, and tax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Identifying the proper ethical path is usually easy.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Sarbanes-Oxley Act (SOX) requires each issuer of securities to disclose whether it has adopted a code of ethics for its senior financial officers and the contents of that code.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fraud triangle asserts that the three factors that must exist for a person to commit fraud are opportunity, pressure, and rationalization.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Sarbanes-Oxley Act (SOX) does not require public companies to apply both accounting oversight and stringent internal controls.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partnership is a business owned by two or more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Owners of a corporation are called shareholders or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In the partnership form of business, the owners are called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balance sheet shows a company's net income or loss due to earnings activities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Financial Accounting Standards Board is the governmental agency that sets both broad and specific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business entity principle means that accounting information reflects a presumption that the business will continue operating instead of being closed or 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01-C4 Explain generally accepted accounting principles and define and apply several accounting </w:t>
            </w:r>
            <w:r>
              <w:rPr>
                <w:rFonts w:ascii="Arial Unicode MS" w:eastAsia="Arial Unicode MS" w:hAnsi="Arial Unicode MS" w:cs="Arial Unicode MS"/>
                <w:i/>
                <w:color w:val="000000"/>
                <w:sz w:val="16"/>
              </w:rPr>
              <w:lastRenderedPageBreak/>
              <w:t>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Generally accepted accounting principles are the basic assumptions, concepts, and guidelines for preparing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business entity assumption means that a business is accounted for separately from other business entities, including its owner or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As a general rule, revenues should not be recognized in the accounting records when earned, but rather when cash is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Specific accounting principles are basic assumptions, concepts, and guidelines for preparing financial statements and arise out of long-used accounting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General accounting principles arise from long-used accounting practices.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sole proprietorship is a business owned by one or more persons.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Unlimited liability and separate taxation of the business are advantages of a sole proprietorship.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Understanding generally accepted accounting principles is not necessary to effectively use and interpret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30.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International Accounting Standards board (IASB) has the authority to impose its standards on companies around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31.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Objectivity means that financial information is supported by independent, unbiased evidence.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32.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idea that a business will continue to operate instead of being closed or sold underlies the going-concern assumption.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33.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According to the cost principle, it is necessary for managers to report an approximation of an asset's market value upon purchase.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34.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monetary unit assumption means that all companies doing business in the United States must express transactions and events in U.S. dollars.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35.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International Accounting Standards Board (IASB) is the government group that establishes reporting requirements for companies that issue stock to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36.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limited liability company offers the limited liability of a partnership or proprietorship and the tax treatment of a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37.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Securities and Exchange Commission (SEC) is a government agency that has legal authority to establish GAAP.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38.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three common forms of business ownership include sole proprietorship, partnership, and non-profit.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39.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three major types of business activities are operating, financing, and investing.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40.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Planning involves defining an organization's ideas, goals, and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41.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Strategic management is the process of determining the right mix of operating activities for the type of organization, its plans, and its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42.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Investing activities are the means an organization uses to pay for resources like land, buildings, and equipment to carry out its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43.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Investing activities are the acquiring and disposing of resources that an organization uses to acquire and sell its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44.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Owner financing refers to resources contributed by creditors or lenders.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45.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Revenues are increases in equity from a company's sales of products and services to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46.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net loss occurs when revenues exceed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47.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Net income occurs when revenues exceed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48.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Liabilities are the owner's claim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49.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Assets are the resources a company owns or controls that are expected to yield future benefits.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50.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Dividends are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51.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accounting equation can be restated as: Assets - Equity =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52.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accounting equation implies that: Assets + Liabilities =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53.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Common stock is an increase in equity from a company's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54.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Every business transaction leaves the accounting equation in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55.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An external transaction is an exchange within an entity that may or may not affect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56.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From an accounting perspective, an event is a happening that affects the accounting equation, but cannot be measured.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57.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Stockholders' equity is increased when cash is received from customers in payment of previously recorded accounts receivable.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58.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stockholder's investment in a business normally creates an asset (cash), a liability (note payable), and stockholders' equity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59.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Return on assets is often stated in ratio form as the amount of average total assets divided by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60.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Return on assets is also known as return on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61.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Return on assets is useful to decision makers for evaluating management, analyzing and forecasting profits, and in planning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62.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Arrow's net income of $117 million and average assets of $1,400 million results in a return on assets of 8.36%.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C5B9C" w:rsidRPr="006F5193" w:rsidRDefault="003C5B9C">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$117 million/$1,400 million = 8.36%</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63.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Return on assets reflects a company's ability to generate profit through productive use of its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64.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Risk is the uncertainty about the return we will earn.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65.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Generally the lower the risk, the higher the return that can be expected.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66.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U.S. Government Treasury bonds provide low return and low risk to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67.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four basic financial statements include the balance sheet, income statement, statement of retained earnings, and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68.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An income statement reports on investing and financing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69.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balance sheet covers activities over a period of time such as a month or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70.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income statement describes revenues earned and expenses incurred over a specified period of time due to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71.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statement of cash flows shows the net effect of revenues and expenses for a reporting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72.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income statement shows the financial position of a business on a specific date.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73.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first section of the income statement reports cash flows from 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74.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balance sheet is based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75.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Investing activities involve the buying and selling of assets such as land and equipment that are held for long-term use in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76.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Operating activities include long-term borrowing and repaying cash from lenders, and cash investments or dividends to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77.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purchase of supplies appears on the statement of cash flows as an investing activity because it involves the purchase of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78.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income statement reports on operating activities at a point in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79.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statement of cash flows identifies cash flows separated into operating, investing, and financing activities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80.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Ending retained earnings on the statement of retained earnings is calculated by adding stockholder investments and net losses and subtracting net income and dividends.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r>
        <w:rPr>
          <w:rFonts w:ascii="Arial Unicode MS" w:eastAsia="Arial Unicode MS" w:hAnsi="Arial Unicode MS" w:cs="Arial Unicode MS"/>
          <w:color w:val="000000"/>
          <w:sz w:val="18"/>
        </w:rPr>
        <w:lastRenderedPageBreak/>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81.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 xml:space="preserve">Accounting is an information and measurement system that does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Identifies business activities.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Records business activities.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Communicates business activities.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9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Eliminates the need for interpreting financial data.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Helps people make better decisions.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82.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replaced accounting.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3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not improved the clerical accuracy of accounting.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Reduces the time, effort and cost of recordkeeping.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 accounting has replaced the need for decision makers.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9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 accounting is only available to large corporations.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83.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primary objective of financial accounting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9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Serve the decision-making needs of internal users.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Provide accounting information that serves external users.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Monitor and control company activities.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7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Provide information on both the costs and benefits of looking after products and services.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Know what, when, and how much product to produce.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84.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area of accounting aimed at serving the decision making needs of internal users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Financial accounting.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Managerial accounting.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External auditing.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SEC reporting.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Bookkeeping.</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85.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 xml:space="preserve">External users of accounting information include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Shareholders.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Customers.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Purchasing managers.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Government regulators.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Creditors.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86.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 xml:space="preserve">All of the following regarding a Certified Public Accountant are true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5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Must meet education and experience requirements.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Must pass an examination.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Must exhibit ethical character.</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8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May also be a Certified Management Accountant.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Cannot hold any certificate other than a CPA.</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87.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Ethical behavior requires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1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Auditors' pay not depend on the success of the client's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Auditors invest in businesses they audit.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Analysts report information favorable to their companies.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Managers use accounting information to benefit themselves.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Auditors' pay depends on the success of the client's business.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88.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 xml:space="preserve">The conceptual framework that the Financial Accounting Standards Board (FASB) and the International Accounting Standards Board (IASB) are attempting to converge and enhance includes the following broad areas to guide standard setting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Objectives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Qualitative characteristics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Uniformity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Elements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Recognition and measurement</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89.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 xml:space="preserve">All of the following are true regarding ethics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0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Ethics are beliefs that separate right from wrong.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Ethics rules are often set for CPAs.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Ethics do not affect the operations or outcome of a company.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Are critical in accounting.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Ethics can be difficult to apply.</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90.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accounting concept that requires financial statement information to be supported by independent, unbiased evidence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Business entity assumption.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recognition principle.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Going-concern assumption.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Time-period assumption.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Objectivity principle.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91.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corporation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 business legally separate from its owners.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Controlled by the FASB.</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9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Not responsible for its own acts and own debts.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same as a limited liability partnership.</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Not subject to double taxation.</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92.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independent group that is attempting to harmonize accounting practices of different countries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AICPA.</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IASB.</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CAP.</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SEC.</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FASB.</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93.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private-sector group that currently has the authority to establish generally accepted accounting principles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APB.</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FASB.</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AAA.</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AICPA.</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SEC.</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94.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accounting concept that requires every business to be accounted for separately from other business entities, including its owner or owners is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Time-period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 recognition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95.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rule that requires financial statements to reflect the assumption that the business will continue operating instead of being closed or sold, unless evidence shows that it will not continue,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Objectivity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Monetary unit assumption.</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96.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a company is considering the purchase of a parcel of land that was acquired by the seller for $85,000, is offered for sale at $150,000, is assessed for tax purposes at $95,000, is recognized by the purchaser as easily being worth $140,000, and is purchased for $137,000, the land should be recorded in the purchaser's books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$95,000.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$137,000.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$138,500.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$140,000.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$150,000.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97.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To include the personal assets and transactions of a business's stockholders in the records and reports of the business would be in conflict with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Objectivity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Monetary unit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 recognition principle.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98.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accounting principle that requires accounting information to be based on actual cost and requires assets and services to be recorded initially at the cash or cash-equivalent amount given in exchange,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Accounting equation.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Realization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99.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rule that (1) requires revenue to be recognized at the time it is earned, (2) allows the inflow of assets associated with revenue to be in a form other than cash, and (3) measures the amount of revenue as the cash plus the cash equivalent value of any noncash assets received from customers in exchange for goods or services,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 recognition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Objectivity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100.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question of when revenue should be recognized on the income statement according to GAAP is addressed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recognition principle.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Going-concern assumption.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Objectivity principle.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Business entity assumption.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Cost principle.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101.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International Accounting Standards Board (IASB):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Hopes to create harmony among accounting practices of different countries to improve comparability.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the government group that establishes reporting requirements for companies that issue stock to the investing public.</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2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the authority to impose its standards on companies around the world.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4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the only source of generally accepted accounting principles (GAAP).</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8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Only applies to companies that are members of the European Union.</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102.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Superior Company acquired a building for $500,000. The building was appraised at a value of $575,000. The seller had paid $300,000 for the building 6 years ago. Which accounting principle would require Superior to record the building on its records at $500,000?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Monetary unit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 recognition principle.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103.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On December 15 of the current year, Conrad Accounting Services signed a $40,000 contract with a client to provide bookkeeping services to the client in the following year. Which accounting principle would require Conrad Accounting Services to record the bookkeeping revenue in the following year and not the year the cash was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Monetary unit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 recognition principle.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104.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Marsha Bogswell is the owner of Bogswell Legal Services, Inc. Which accounting principle requires Marsha to keep her personal financial information separate from the financial information of Bogswell Legal Services, Inc.?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Monetary unit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Matching principle.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105.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limited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0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Includes a general partner with unlimited liability.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subject to double taxation.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owners called stockholders.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the same as a corporation.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May only have two partners.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106.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also called a sole proprietorship.</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unlimited liability for its partners.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5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to have a written agreement in order to be legal.</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4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a legal organization separate from its owners.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Has owners called shareholders.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107.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Which of the following accounting principles require that all goods and services purchased be recorded at actual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Matching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Consideration assumption.</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108.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Which of the following accounting principles prescribes that a company record its expenses incurred to generate the revenue reported?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Going-concern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Matching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 principle.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entity assumption.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Consideration assumption.</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109.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Revenue is properly recognized: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3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When the customer makes an order.</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Only if the transaction creates an account receivable.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At the end of the accounting period.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Upon completion of the sale or when services have been performed and the business obtains the right to collect the sales price.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When cash from a sale is received.</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01-C4 Explain generally accepted accounting principles and define and apply several accounting </w:t>
            </w:r>
            <w:r>
              <w:rPr>
                <w:rFonts w:ascii="Arial Unicode MS" w:eastAsia="Arial Unicode MS" w:hAnsi="Arial Unicode MS" w:cs="Arial Unicode MS"/>
                <w:i/>
                <w:color w:val="000000"/>
                <w:sz w:val="16"/>
              </w:rPr>
              <w:lastRenderedPageBreak/>
              <w:t>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110.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Which of the following purposes would financial statements serve for external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7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 find information about projected costs and revenues of proposed products.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 assess employee performance and compensation.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 assist in monitoring consumer needs and price concerns.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3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 fulfill regulatory requirements for companies whose stock is sold to the public.</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 determine purchasing needs.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111.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In a business decision where there are ethical concerns, the preferred course of action should be one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2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agreed upon by the most managers.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Maximizes the company's profits.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Results in maintaining operations at the current level.</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Costs the least to implement.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0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Avoids casting doubt on the decision maker and upholds trust.</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112.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a company uses $1,300 of its cash to purchase supplies,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8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increase $1,300 and liabilities decrease $1,300.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7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One asset increases $1,300 and another asset decreases $1,300, causing no effect.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2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decrease $1,300 and equity decreases $1,300.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decrease $1,300 and equity increases $1,300.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increase $1,300 and liabilities increase $1,300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113.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a company receives $12,000 from the stockholders to establish a corporation,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4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decrease $12,000 and equity decreases $12,000.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0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$12,000 and liabilities decrease $12,000.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$12,000 and liabilities increase $12,000.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increase $12,000 and equity decreases $12,000.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$12,000 and equity increases $12,000.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114.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a company purchases equipment costing $4,500 on credit,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8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$4,500 and liabilities decrease $4,500.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3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 decreases $4,500 and liabilities increase $4,500.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decrease $4,500 and assets increase $4,500.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$4,500 and liabilities increase $4,500.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3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 increases $4,500 and liabilities decrease $4,500.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115.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An example of a financing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Buying office supplies.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Obtaining a long-term loan.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Buying office equipment.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Selling inventory.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Buying land.</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116.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An example of an operating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Paying wages.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Purchasing office equipment.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Borrowing money from a bank.</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Selling stock.</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Paying off a loan.</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117.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7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Are the means organizations use to pay for resources like land, buildings and equipment.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Involve using resources to research, develop, purchase, produce, distribute and market products and services.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Involve acquiring and disposing of resources that a business uses to acquire and sell its products or services.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Are also called asset management.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Are also called strategic management.</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118.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An example of an investing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Paying wages of employees.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Dividends paid by the company.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Purchase of land.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Selling inventory.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Contributions from stockholders.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119.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Net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Decreases 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Represents the amount of assets stockholders put into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Equals assets minus liabilities.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Is the excess of revenues over 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5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Represents stockholders' claims against assets.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120.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equity is $300,000 and liabilities are $192,000, then assets equal: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$108,000.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$192,000.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$492,000.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$792,000.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 $192,000 + $300,000 = $492,000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121.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assets are $300,000 and liabilities are $192,000, then equity equals: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$108,000.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$192,000.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$492,000.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$792,000.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Equity = $300,000 - $192,000 = $108,000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122.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Resources a company owns or controls that are expected to yield future benefits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Stockholders' 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123.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Increases in equity from a company's sales of products or services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Stockholders' 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124.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difference between a company's assets and its liabilities, or net assets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loss.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125.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Creditors' claims on the assets of a company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losses.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126.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Decreases in equity that represent costs of providing products or services to customers, used to earn revenues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Dividends.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Common Stock.</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127.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description of the relation between a company's assets, liabilities, and equity, which is expressed as Assets = Liabilities + Equity, is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6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 equation.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Accounting equation.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Business equation.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Return on equity ratio.</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128.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Revenues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The same as net income.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The excess of expenses over assets.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Resources owned or controlled by a company.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8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The increase in equity from a company's sales of products and services.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The costs of assets or services used.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129.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assets are $99,000 and liabilities are $32,000, then equity equals: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$67,000.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$99,000.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$131,000.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$198,000.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$99,000 = $32,000 + Stockholders'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Stockholders' Equity = $67,000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130.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Another name for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loss.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131.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When expenses exceed revenues, the resulting change in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Negative equity.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loss.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 liability.</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132.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resource that the stockholder receives from the company is called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Liability.</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Dividend.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Common stock.</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Investment.</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133.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Distributions of cash or other resources by a business to its stockholders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Dividends.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134.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assets of a company total $700,000; the liabilities, $200,000. What are the net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$900,000.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$500,000.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$200,000.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5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It is impossible to determine unless the amount of the common stock is known.</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$700,000 = $200,000 + Stockholders' Equity (or Claims of the Stockholders)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Stockholders' Equity = $500,000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135.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On May 31 of the current year, the assets and liabilities of Riser, Inc. are as follows: Cash $20,500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Accounts Receivable, $7,250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Supplies, $650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Equipment, $12,000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Accounts Payable, $9,300. What is the amount of stockholders' equity as of May 31 of the current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$8,300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$13,050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$20,500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$31,100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$40,400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Cash + Accounts Receivable + Supplies + Equipment = Accounts Payable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$20,500 + $7,250 + $650 + $12,000 = $9,300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$40,400 = $9,300 + Stockholders'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Stockholders' Equity = $31,100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136.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On August 31 of the current year, the assets and liabilities of Gladstone, Inc. are as follows: Cash $30,000; Supplies, $600; Equipment, $10,000; Accounts Payable, $8,500. What is the amount of stockholders' equity as of August 31 of the current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$49,100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$32,100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$12,100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$10,900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$30,900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Cash + Supplies + Equipment - Accounts Payable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$30,000 + $600 + $10,000 - $8,500 = $32,100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137.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Assets created by selling goods and services on credit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receivable.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Equity.</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138.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An exchange of value between two entities that yields a change in the accounting equation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accounting equation.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2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Recordkeeping or bookkeeping.</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 external transaction.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 asset.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139.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Saddleback Company paid off $30,000 of its accounts payable in cash. What would be the effects of this transaction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9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$30,000 increase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increase.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$30,000 decrease.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8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$30,000 increase.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8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increase.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decrease.</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would decrease by $30,000 in Cash due to the payment of the accounts payable.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Liabilities would also decrease by $30,000 in Accounts Payable due to the payment of an obligation. There is no effect on Stockholders' Equity.</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140.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Houston Company billed a client for $10,000 of consulting work completed, the accounts receivable asset increases by $10,000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9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Accounts payable decreases $10,000.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Accounts payable increases $10,000.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Cash increases $10,000.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increases $10,000.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decreases $10,000.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141.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Alpha Company has assets of $600,000, liabilities of $250,000, and equity of $350,000. It buys office equipment on credit for $75,000. What would be the effects of this transaction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7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by $75,000 and expenses increase by $75,000.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3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by $75,000 and expenses decrease by $75,000.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6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increase by $75,000 and expenses decrease by $75,000.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decrease by $75,000 and expenses decrease by $75,000.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increase by $75,000 and liabilities increase by $75,000.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$600,000 = $250,000 + $350,000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increase by $75,000 (Equipment) due to the purchase.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Liabilities also increase by $75,000 (Accounts Payable) due to the purchase on credit.</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142.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Contessa Company collected $42,000 cash on its accounts receivable. The effects of this transaction as reflected in the accounting equation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Total assets decrease and equity increases.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Both total assets and total liabilities decrease.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Neither assets, total liabilities, nor equity are changed.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Both total assets and equity are unchanged and liabilities increase.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Total assets increase and equity decreases.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143.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the liabilities of a business increased $75,000 during a period of time and the stockholders' equity in the business decreased $30,000 during the same period, the assets of the business must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Decreased $105,000.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Decreased $45,000.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$30,000.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$45,000.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$105,000.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Change in Liabilities + Change in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Increase of $75,000 + Decrease of $30,000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Increase of $45,000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144.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the assets of a business increased $89,000 during a period of time and its liabilities increased $67,000 during the same period, equity in the business must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$22,000.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Decreased $22,000.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$89,000.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Decreased $156,000.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Increased $156,000.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Change in Liabilities + Change in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Increase of $89,000 = Increase of $67,000 + Change in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Stockholders' Equity = Increase of $22,000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145.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the liabilities of a company increased $74,000 during a period of time and equity in the company decreased $19,000 during the same period, what was the effect on the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2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have increased $55,000.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have decreased $55,000.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have increased $19,000.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have decreased $19,000.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None of these.</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Change in Liabilities + Change in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Increase of $74,000 + Decrease of $19,000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Increase of $55,000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146.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a company paid $38,000 of its accounts payable in cash, what was the effect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$38,000, liabilities would decrease $38,000, and equity would decrease $38,000.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$38,000, liabilities would decrease $38,000, and equity would increase $38,000.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$38,000 and liabilities would decrease $38,000.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There would be no effect on the accounts because the accounts are affected by the same amount.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6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$38,000 and liabilities would decrease $38,000.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will decrease by $38,000 in Cash due to the payment of the debt.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Liabilities will decrease by $38,000 in Accounts payable due to the payment of the debt.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Stockholders' Equity would not be affected by this transaction.</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147.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assets are $365,000 and equity is $120,000, then liabilities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$120,000.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$245,000.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$365,000.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$485,000.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$610,000.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$365,000 = Liabilities + $120,000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Liabilities = $245,000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148.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Rushing had income of $150 million and average invested assets of $1,800 million. Its return on assets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8.3%.</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83.3%.</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12%.</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120%.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16.7%.</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$150 million/$1,800 million = 0.833 = 8.3%</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149.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Cage Company had income of $350 million and average invested assets of $2,000 million. Its return on assets (ROA)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1.8%.</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35%.</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17.5%.</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5.7%.</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3.5%.</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$350 million/$2,000 million = 0.175 = 17.5%</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150.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Speedy has net income of $18,955, and assets at the beginning of the year of $200,000. Assets at the end of the year total $246,000. Compute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7.7%.</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8.5%.</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9.5%.</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11.8%.</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13.0%.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$18,955/[($200,000 + $246,000)/2]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$18,955/$223,000 = 0.085 = 8.5%</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151.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Chou Co. has a net income of $43,000, assets at the beginning of the year are $250,000 and assets at the end of the year are $300,000. Compute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8.4%</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17.2%</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14.3%</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15.6%</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1.5%</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$43,000/[($250,000 + $300,000)/2]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$43,000/$275,000 = 0.15636 = 15.6%</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152.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U.S. government bonds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High-risk and high-return investments.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Low-risk and low-return investments.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High-risk and low-return investments.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3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Low-risk and high-return investments.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High-risk and no-return investments.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153.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Risk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6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 divided by average total assets.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reward for investment.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uncertainty about the return expected to be earned.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Unrelated to return expected.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5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Derived from the idea of getting something back from an investment.</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154.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 xml:space="preserve">The statement of cash flows reports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flows from operating activities.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flows from investing activities.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flows from financing activities.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3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net increase or decrease in assets for the period reported.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8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net increase or decrease in cash for the period reported.</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155.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 xml:space="preserve">The basic financial statements include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Changes in Assets.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156.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statement of retained earnings: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1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Reports how retained earnings changes at a point in time.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7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Reports how retained earnings changes over a period of time.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Reports on cash flows for operating, financing, and investing activities over a period of time.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4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Reports on cash flows for operating, financing, and investing activities at a point in time.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0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Reports on amounts for assets, liabilities, and equity at a point in time.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157.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financial statement that reports whether the business earned a profit and also lists the revenues and expenses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financial position.</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158.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balance sheet lists: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1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types and amounts of the revenues and expenses of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6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Only the information about what happened to equity during a time period.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6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types and amounts of assets, liabilities, and equity of a business as of a specific date.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0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inflows and outflows of cash during the period.</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9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assets and liabilities of a company but not the retained earnings.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159.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financial statement providing information that helps users understand a company's financial status, and which lists the types and amounts of assets, liabilities, and equity as of a specific date, is called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Financial Status Statement.</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160.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financial statement that identifies a company's cash receipts and cash payments over a period of time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financial position.</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changes in stockholders' equity.</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161.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financial statement that shows the beginning balance of retained earnings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changes in retained earnings that resulted from, net income (or net loss); dividends; and the ending balance,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Statement of financial position.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Statement of cash flows.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Balance sheet.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Income statement.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Statement of retained earnings.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162.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Cash investments by stockholders are listed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Balance sheet.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Income statement.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Statement of retained earnings.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Statement of cash flows.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All of these.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163.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Accounts payable appear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Transaction statement.</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164.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 xml:space="preserve">The income statement reports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Revenues earned by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 incurred by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owned by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6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Net income or loss earned by a business.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time period over which the earnings occurred.</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165.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Use the following information as of December 31 to determine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7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09"/>
              <w:gridCol w:w="104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57,000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175,000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206,000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$141,000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$57,000.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$141,000.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$297,000.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$438,000.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$579,000.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Cash + Equipment + Buildings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$57,000 + $206,000 + $175,000 = $141,000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$438,000 = $141,000 + Stockholders'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Stockholders' Equity = $297,000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166.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Use the following information for Meeker Corp. to determine the amount of equity to report.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331"/>
              <w:gridCol w:w="4023"/>
            </w:tblGrid>
            <w:tr w:rsidR="003C5B9C" w:rsidRPr="006F5193" w:rsidTr="00C03D5E">
              <w:tc>
                <w:tcPr>
                  <w:tcW w:w="259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240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70,000</w:t>
                  </w:r>
                </w:p>
              </w:tc>
            </w:tr>
            <w:tr w:rsidR="003C5B9C" w:rsidRPr="006F5193" w:rsidTr="00C03D5E">
              <w:tc>
                <w:tcPr>
                  <w:tcW w:w="259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Buildings</w:t>
                  </w:r>
                </w:p>
              </w:tc>
              <w:tc>
                <w:tcPr>
                  <w:tcW w:w="240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125,000</w:t>
                  </w:r>
                </w:p>
              </w:tc>
            </w:tr>
            <w:tr w:rsidR="003C5B9C" w:rsidRPr="006F5193" w:rsidTr="00C03D5E">
              <w:tc>
                <w:tcPr>
                  <w:tcW w:w="259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240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205,000</w:t>
                  </w:r>
                </w:p>
              </w:tc>
            </w:tr>
            <w:tr w:rsidR="003C5B9C" w:rsidRPr="006F5193" w:rsidTr="00C03D5E">
              <w:tc>
                <w:tcPr>
                  <w:tcW w:w="259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Liabilities</w:t>
                  </w:r>
                </w:p>
              </w:tc>
              <w:tc>
                <w:tcPr>
                  <w:tcW w:w="240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$130,000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$390,000.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$140,000.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$530,000.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$270,000.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Cash + Equipment + Land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$70,000 + $125,000 + $205,000 - $130,000 = $270,000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167.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Determine the net income of a company for which of the following information is available for the month of July.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447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70"/>
              <w:gridCol w:w="104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Employee salaries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Interest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Rent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Consulting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$190,000.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$230,000.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$400,000.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$610,000.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Net Income = Revenues -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Net Income = Consulting Revenue - Employee Salaries Expense - Interest Expense - Rent Expense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Net Income = $400,000 - $180,000 - $10,000 - $20,000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Income = $190,000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168.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Determine the net income of a company for which of the following information is available for the month of September.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298"/>
              <w:gridCol w:w="3056"/>
            </w:tblGrid>
            <w:tr w:rsidR="003C5B9C" w:rsidRPr="006F5193" w:rsidTr="00C03D5E">
              <w:tc>
                <w:tcPr>
                  <w:tcW w:w="317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Service revenue</w:t>
                  </w:r>
                </w:p>
              </w:tc>
              <w:tc>
                <w:tcPr>
                  <w:tcW w:w="18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$300,000</w:t>
                  </w:r>
                </w:p>
              </w:tc>
            </w:tr>
            <w:tr w:rsidR="003C5B9C" w:rsidRPr="006F5193" w:rsidTr="00C03D5E">
              <w:tc>
                <w:tcPr>
                  <w:tcW w:w="317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Rent expense</w:t>
                  </w:r>
                </w:p>
              </w:tc>
              <w:tc>
                <w:tcPr>
                  <w:tcW w:w="18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48,000</w:t>
                  </w:r>
                </w:p>
              </w:tc>
            </w:tr>
            <w:tr w:rsidR="003C5B9C" w:rsidRPr="006F5193" w:rsidTr="00C03D5E">
              <w:tc>
                <w:tcPr>
                  <w:tcW w:w="317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Utilities expense</w:t>
                  </w:r>
                </w:p>
              </w:tc>
              <w:tc>
                <w:tcPr>
                  <w:tcW w:w="18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3,200</w:t>
                  </w:r>
                </w:p>
              </w:tc>
            </w:tr>
            <w:tr w:rsidR="003C5B9C" w:rsidRPr="006F5193" w:rsidTr="00C03D5E">
              <w:tc>
                <w:tcPr>
                  <w:tcW w:w="317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Salaries expense</w:t>
                  </w:r>
                </w:p>
              </w:tc>
              <w:tc>
                <w:tcPr>
                  <w:tcW w:w="18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81,000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$263,800.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$432,200.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$171,000.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$167,800.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$252,000.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Revenues - Expenses = Net Income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Service Revenue - Rent Expense - Utilities Expense - Salaries Expense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$300,000 - $48,000 - $3,200 - $81,000 = $167,800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169.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company acquires equipment for $75,000 cash. This represents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Operating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Investing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Financing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Expense activity.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170.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company borrows $125,000 from the Northern Bank and receives the loan proceeds in cash. This represents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Revenue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Operating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Expense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Investing activity.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Financing activity.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171.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Zippy had cash inflows from operations $60,500; cash outflows from investing activities of $47,000; and cash inflows from financing of $25,000. The net change in cash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$38,500 increase.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$38,500 decrease.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$132,500 decrease.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$132,000 increase.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$11,500 decrease.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Net Change in Cash = Cash Flows from Operating Activities + Cash Flows from Investing Activities + Cash Flows from Financing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Net Change in Cash = $60,500 + ($47,000) + $25,000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Change in Cash = $38,500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172.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Zapper has beginning equity of $257,000, net income of $51,000, dividends of $40,000 and investments by stockholders of $6,000. Its ending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$223,000.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$240,000.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$268,000.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$274,000.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$208,000.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Ending Equity = Beginning Equity + Common Stock + Net Income - Dividends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Ending Equity = $257,000 + $6,000 + $51,000 - $40,000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Ending Equity = $274,000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173.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Cragmont has beginning equity of $277,000, net income of $63,000, dividends of $25,000 and no additional investments by stockholders during the period. Its ending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$365,000.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$239,000.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$189,000.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$315,000.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$277,000.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Beginning Equity + Common Stock + Net Income - Dividends = Ending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$277,000 + $0 + $63,000 - $25,000 = $315,000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174.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Rent expense appears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Balance sheet.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Income statement.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retained earnings.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periodic 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0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Statement of cash flows only.</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175.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company's balance sheet shows: cash $22,000, accounts receivable $16,000, office equipment $50,000, and accounts payable $17,000. What is the amount of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$17,000.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$29,000.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$71,000.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$88,000.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$105,000.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Cash + Accounts Receivable + Office Equipment = Accounts Payable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$22,000 + $16,000 + $50,000 = $17,000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$88,000 = $17,000 + Stockholders'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Stockholders' Equity = $71,000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176.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company reported total equity of $145,000 at the beginning of the year. The company reported $210,000 in revenues and $165,000 in expenses for the year. Liabilities at the end of the year totaled $92,000. What are the total assets of the company at the end of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$45,000.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$92,000.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$98,000.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$210,000.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$282,000.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Assets = $92,000 + (Beginning Equity + Revenues -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Assets = $92,000 + ($145,000 + $210,000 - $165,000)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Assets = $92,000 + $190,000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Assets = $282,000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177.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Flitter reported net income of $17,500 for the past year. At the beginning of the year the company had $200,000 in assets and $50,000 in liabilities. By the end of the year, assets had increased to $300,000 and liabilities were $75,000. Calculate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8.8%</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5.8%</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35.0%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23.3%</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$17,500/[($200,000 + $300,000)/2]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$17,500/$250,000 = 0.07 = 7.0%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178.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Dawson Electronic Services had revenues of $80,000 and expenses of $50,000 for the year. Its assets at the beginning of the year were $400,000. At the end of the year assets were worth $450,000. Calculate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7.1%</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7.5%</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6.7%</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18.8%</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Revenues - Expenses/Average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($80,000 - $50,000)/[($400,000 + $450,000)/2]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$30,000/$425,000 = 0.0705 = 7.1%</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179.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Rico's Taqueria had cash inflows from operating activities of $27,000; cash outflows from investing activities of $22,000, and cash outflows from financing activities of $12,000. Calculate the net increase or decrease in cash.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$61,000 increase.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$37,000 increase.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$7,000 decrease.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$7,000 increase.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$34,000 decrease.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Net Increase/(Decrease) in Cash = Cash Flows from Operating Activities + Cash Flows from Investing Activities + Cash Flows from Financing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Net Increase/(Decrease) in Cash = $27,000 + ($22,000) + ($12,000)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Net Increase/(Decrease) in Cash = ($7,000)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180.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Charlie's Chocolates Inc.'s stockholders made investments of $50,000 and dividends of $20,000. The company has revenues of $83,000 and expenses of $64,000. Calculate its net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$83,000.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$64,000.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$19,000.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$49,000.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Net Income = Revenues -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Net Income = $83,000 - $64,000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Income = $19,000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181.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Savvy Sightseeing had beginning equity of $72,000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revenues of $90,000, expenses of $65,000, and dividends to stockholders of $9,000. Calculate the ending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$88,000.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$25,000.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$97,000.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$47,000.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Ending Equity = Beginning Equity + Revenues - Expenses - Dividends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Equity = $72,000 + $90,000 - $65,000 - $9,000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Equity = $88,000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182.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Doc's Ribhouse had beginning equity of $52,000; net income of $35,000, and Dividends by the company of $12,000. Calculate the ending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($5,000).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$29,000.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$5,000.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$99,000.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$75,000. </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Ending Equity = Beginning Equity + Net Income - Dividends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Ending Equity = $52,000 + $35,000 - $12,000 = $75,000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183.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company's balance sheet shows: cash $24,000, accounts receivable $30,000, equipment $50,000, and equity $72,000. What is the amount of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$104,000.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$76,000.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$32,000.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$68,000.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$176,000.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Assets - Equity = Liabilities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Cash + Accounts Receivable + Equipment - Equity = Liabilities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$24,000 + $30,000 + $50,000 - $72,000 = $32,000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184.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a company has excess space in its building that it rents to another company for $700, what is the effect on the accounting equation when the first rent payment is collected?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7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$700 and liabilities would decrease $700.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$700 and equity would increase $700.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$700 and equity would decrease $700.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1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$700 and equity would increase $700.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would decrease $700 and equity would increase $700.</w:t>
                  </w:r>
                </w:p>
              </w:tc>
            </w:tr>
          </w:tbl>
          <w:p w:rsidR="003C5B9C" w:rsidRPr="006F5193" w:rsidRDefault="003C5B9C">
            <w:pPr>
              <w:keepNext/>
              <w:keepLines/>
              <w:spacing w:before="266" w:after="266"/>
            </w:pPr>
            <w:r>
              <w:rPr>
                <w:rFonts w:ascii="Arial Unicode MS" w:eastAsia="Arial Unicode MS" w:hAnsi="Arial Unicode MS" w:cs="Arial Unicode MS"/>
                <w:color w:val="000000"/>
                <w:sz w:val="20"/>
              </w:rPr>
              <w:t>Cash collected is an increasing asset and the rental of the space generates a revenue, which increases equity.</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185.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 xml:space="preserve">All of the following are classified as assets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Receivable.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Supplies.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Equipment.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Land.</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186.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Which of the following accounts is not included in the calculation of a company's ending stockholders'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Revenues.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Expenses.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Dividends.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Common stock.</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187.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 xml:space="preserve">All of the following are classified as liabilities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Supplies.</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Bonds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Wages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Interest Payable.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188.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Billington Corp. borrows $80,000 cash from Second National Bank. How does this transaction affect the accounting equation for Billington?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2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would decrease $80,000 and liabilities would decrease $80,000.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would decrease $80,000 and equity would increase $80,000.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would increase $80,000 and equity would decrease $80,000.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9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Assets would increase $80,000 and liabilities would increase $80,000. </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6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 xml:space="preserve">Liabilities would decrease $80,000 and equity would increase $80,000.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189.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the assets of a company increase by $55,000 during the year and its liabilities increase by $25,000 during the same year, then the change in equity of the company during the year must have been: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 increase of $80,000.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 decrease of $80,000.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 increase of $30,000.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 decrease of $30,000.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An increase of $25,000.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190.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 xml:space="preserve">All of the following are classified as liabilities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Receivable.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Notes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Wages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Accounts Payable.</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Taxes Payable.</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191.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Grandmark Printing pays $2,000 rent to the landlord of the building where its facilities are located. How does this transaction affect the accounting equation for Grandmark?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0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$2,000 and liabilities would decrease $2,000.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8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$2,000 and equity would decrease $2,000.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$2,000 and equity would increase $2,000.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$2,000 and liabilities would increase $2,000.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would decrease $2,000 and equity would increase $2,000.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192.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Atkins Company collected $1,750 as payment for the amount owed by a customer from services provided the prior month on credit. How does this transaction affect the accounting equation for Atkins?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0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decrease $1,750 and liabilities would decrease $1,750.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One asset would increase $1,750 and a different asset would decrease $1,750, causing no effect.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$1,750 and equity would increase $1,750.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1"/>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Assets would increase $1,750 and liabilities would increase $1,750.</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8"/>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Liabilities would decrease $1,750 and equity would increase $1,750.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193.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accounting equation for Ying Company shows a decrease in its assets and a decrease in its equity. Which of the following transactions could have caused that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was received from providing services to a customer.</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The company paid an amount due on credit.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Equipment was purchased for cash.</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 utility bill was received for the current month, to be paid in the following month.</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Advertising expense for the month was paid in cash.</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194.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accounting equation for Long Company shows an increase in its assets and an increase in its liabilities. Which of the following transactions could have caused that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was received from providing services to a customer.</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Cash was received in exchange for common stock.</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6"/>
            </w:tblGrid>
            <w:tr w:rsidR="003C5B9C" w:rsidRPr="006F5193">
              <w:tc>
                <w:tcPr>
                  <w:tcW w:w="308" w:type="dxa"/>
                </w:tcPr>
                <w:p w:rsidR="003C5B9C" w:rsidRPr="006F5193" w:rsidRDefault="003C5B9C">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Equipment was purchased on credit.</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9"/>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Supplies were purchased for cash.</w:t>
                  </w:r>
                </w:p>
              </w:tc>
            </w:tr>
          </w:tbl>
          <w:p w:rsidR="003C5B9C" w:rsidRPr="006F5193" w:rsidRDefault="003C5B9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3C5B9C" w:rsidRPr="006F5193">
              <w:tc>
                <w:tcPr>
                  <w:tcW w:w="308" w:type="dxa"/>
                </w:tcPr>
                <w:p w:rsidR="003C5B9C" w:rsidRPr="006F5193" w:rsidRDefault="003C5B9C">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C5B9C" w:rsidRPr="006F5193" w:rsidRDefault="003C5B9C">
                  <w:pPr>
                    <w:keepNext/>
                    <w:keepLines/>
                  </w:pPr>
                  <w:r>
                    <w:rPr>
                      <w:rFonts w:ascii="Arial Unicode MS" w:eastAsia="Arial Unicode MS" w:hAnsi="Arial Unicode MS" w:cs="Arial Unicode MS"/>
                      <w:color w:val="000000"/>
                      <w:sz w:val="20"/>
                    </w:rPr>
                    <w:t>Advertising expense for the month was paid in cash.</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r>
        <w:rPr>
          <w:rFonts w:ascii="Arial Unicode MS" w:eastAsia="Arial Unicode MS" w:hAnsi="Arial Unicode MS" w:cs="Arial Unicode MS"/>
          <w:color w:val="000000"/>
          <w:sz w:val="18"/>
        </w:rPr>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Matching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lastRenderedPageBreak/>
              <w:t>195.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Match the following terms with the appropriate definitions.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007"/>
              <w:gridCol w:w="1972"/>
              <w:gridCol w:w="299"/>
            </w:tblGrid>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 The area of accounting aimed at serving external users by providing them with general-purpose financial statements.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Accounting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7</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2. The part of accounting that involves recording transactions and events, either electronically or manually.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Recordkeeping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3. Persons using accounting information who are directly involved in managing and operating the organization.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External users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4. Accounting specialists that have met educational and experience requirements, passed an examination and exhibit ethical characteristics to achieve a professional certification.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Internal users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5. Beliefs that distinguish right from wrong, considered accepted standards of good and bad behavior.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Managerial accounting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9</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6. Persons using accounting information who are not directly involved in running the organization.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Financial accounting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7. An information and measurement system that identifies, records and communicates relevant reliable and comparable information about an organization's business activities.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Certified Public Accountant (CPA)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8. A model that asserts the factors that must exist for a person to commit fraud.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Ethics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9. The area of accounting that serves the decision-making needs of internal users.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Fraud triangle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8</w:t>
                  </w:r>
                  <w:r>
                    <w:rPr>
                      <w:rFonts w:ascii="Arial Unicode MS" w:eastAsia="Arial Unicode MS" w:hAnsi="Arial Unicode MS" w:cs="Arial Unicode MS"/>
                      <w:color w:val="000000"/>
                      <w:sz w:val="20"/>
                    </w:rPr>
                    <w:t>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196.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Match the following terms with the appropriate definitions.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464"/>
              <w:gridCol w:w="1515"/>
              <w:gridCol w:w="299"/>
            </w:tblGrid>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 Decreases in equity from costs of providing products or services to customers.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Risk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7</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2. Expresses the relation of assets, liabilities and equity in a company, comparing the resources the company owns to the sources of funds to acquire the resources.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Common stock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3. Creditor's claims on a company's assets.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Return on assets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4. A financial ratio stated as income divided by assets invested.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Liabilities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5. Resources a company owns or controls that are expected to yield future benefit.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Expenses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6. Resources such as cash that a stockholder puts into the company.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Dividends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8</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7. The uncertainty about the return to be earned.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Assets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8. Resources such as cash that a stockholder receives from the company for personal use.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Accounting equation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197.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following is a list of selected users of accounting information. Match the appropriate user to the following decisions they make with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127"/>
              <w:gridCol w:w="1852"/>
              <w:gridCol w:w="299"/>
            </w:tblGrid>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 Judge the soundness of a customer before making sales on credit.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Purchasing Managers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2. Decide whether to buy, hold, or sell a company's stock.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Suppliers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3. Assess whether an organization is likely to repay its loans with interest.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Regulators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4. Assess whether a company has paid all required taxes and complied with securities rules.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Lenders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5. Know what, when, and how much to purchase.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Shareholders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198.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Match the following terms with the appropriate definitions.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118"/>
              <w:gridCol w:w="1750"/>
              <w:gridCol w:w="410"/>
            </w:tblGrid>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 Presumes that the life of a company can be divided into periods for reporting purposes.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Cost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10</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2. A financial statement that reports the changes in retained earnings over the reporting period; including increases such as net income and for decreases such as dividends or net loss.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Objectivity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3. A principle that requires the information in financial statements to be supported by independent unbiased evidence.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IASB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7</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4. A report that describes a company's financial position at a point in time.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Time period assumption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5. The concepts and rules that govern financial accounting.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Generally accepted accounting principles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6. The governmental agency that has the legal authority to establish accounting rules.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Statement of retained earnings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7. An independent group consisting of individuals from many countries that identify preferred accounting practices.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Statement of cash flows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8</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8. A report that identifies cash receipts and cash payments over a period of time.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Full disclosure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9</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9. Prescribes that a company report the details behind financial statements that would impact user decisions.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Securities and Exchange Commission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10. Prescribes that assets and services to be recorded initially on a cash or equal-to-cash basis.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Balance sheet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199.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Match the following terms with the appropriate definitions.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300"/>
              <w:gridCol w:w="1679"/>
              <w:gridCol w:w="299"/>
            </w:tblGrid>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1. The principle that assumes transactions and events can be expressed in money units.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Accounting equation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2. A financial statement that lists cash inflows (receipts) and cash outflows (payments); the cash flows are arranged by operating, investing, and financing activities.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Events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8</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3. Creditor's claims on assets.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Monetary unit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4. The relation between a company's assets, liabilities, and equity.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Income statement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9</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5. Wages paid to earn revenues.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Statement of cash flows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6. The principle that requires a business to be accounted for separately from its owners.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Liabilities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7. The principle that revenue is recorded when earned through providing goods or services.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Expenses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8. Happenings, such as changes in market value, that effect the accounting equation and are reliably measured.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Business entity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r w:rsidR="003C5B9C" w:rsidRPr="006F5193">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9. Describes a company's revenues and expenses along with the resulting net income or loss over a period of time.  </w:t>
                  </w:r>
                </w:p>
              </w:tc>
              <w:tc>
                <w:tcPr>
                  <w:tcW w:w="0" w:type="auto"/>
                  <w:vAlign w:val="bottom"/>
                </w:tcPr>
                <w:p w:rsidR="003C5B9C" w:rsidRPr="006F5193" w:rsidRDefault="003C5B9C">
                  <w:pPr>
                    <w:keepNext/>
                    <w:keepLines/>
                    <w:jc w:val="right"/>
                  </w:pPr>
                  <w:r>
                    <w:rPr>
                      <w:rFonts w:ascii="Arial Unicode MS" w:eastAsia="Arial Unicode MS" w:hAnsi="Arial Unicode MS" w:cs="Arial Unicode MS"/>
                      <w:color w:val="000000"/>
                      <w:sz w:val="20"/>
                    </w:rPr>
                    <w:t>     Revenue recognition principle  </w:t>
                  </w:r>
                </w:p>
              </w:tc>
              <w:tc>
                <w:tcPr>
                  <w:tcW w:w="0" w:type="auto"/>
                  <w:vAlign w:val="bottom"/>
                </w:tcPr>
                <w:p w:rsidR="003C5B9C" w:rsidRPr="006F5193" w:rsidRDefault="003C5B9C">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7</w:t>
                  </w:r>
                  <w:r>
                    <w:rPr>
                      <w:rFonts w:ascii="Arial Unicode MS" w:eastAsia="Arial Unicode MS" w:hAnsi="Arial Unicode MS" w:cs="Arial Unicode MS"/>
                      <w:color w:val="000000"/>
                      <w:sz w:val="20"/>
                    </w:rPr>
                    <w:t> </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r>
        <w:rPr>
          <w:rFonts w:ascii="Arial Unicode MS" w:eastAsia="Arial Unicode MS" w:hAnsi="Arial Unicode MS" w:cs="Arial Unicode MS"/>
          <w:color w:val="000000"/>
          <w:sz w:val="18"/>
        </w:rPr>
        <w:lastRenderedPageBreak/>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200.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Identify each of the following business activities 1 through 6 into the appropriate category a, b, and c.</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Operating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Investing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Financing</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1. Paid utilities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2. Withdrawal of funds by stockholders.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3. Purchase of land.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4. Sale of used equipment.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5. Borrowed money from a bank on a long-term note.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6. Paid employee wages.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7. Received investment from owner.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8. Paid an amount due on a long-term bank loan.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1.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5.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6.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7.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8. C</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201.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Match each of the following items 1 through 8 with the financial statement a through d in which each item would most likely appear. An item may appear on more than one statement.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Income statement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Statement of retained earnings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Balance sheet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Statement of cash flows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1.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2. Dividends.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3. Revenues.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4. Cash from investing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5.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6. Liabilities.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7. Cash from operating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_____ 8. Cash from financing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1.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5.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6.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7. 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8. D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202.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Classify the following activities according to the appropriate section of the statement of cash flows.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Operating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Investing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Financing activity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1. Cash received from a one-time sale of used office equipment.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2. Cash paid for dividends to stockholders.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3. Cash received from customers.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4. Cash received from owner contributions.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5. Cash paid for utilities.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6. Cash paid for a delivery van to be used in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1. 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5.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6. B</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203.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Explain the role of accounting in the information 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Accounting is an information and measurement system. It identifies, records, and communicates relevant, reliable and comparable information about business activities. Accounting also includes the crucial process of analysis and interpretation. It is part of our everyday lives, through such activities as banking, paying taxes, and receiving payroll checks. Technology plays a major role in accounting by reducing the time effort and cost or recordkeeping while improving clerical accuracy.</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204.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What is the balance sheet? What is its purpose?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 balance sheet is one of the four required financial statements a company prepares periodically. It describes a company's financial position by listing the types and amounts of assets, liabilities, and equity of a business at a specified point in time. The statement's purpose is to provide information that helps users assess the financial condition of the business.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205.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Identify the users and uses of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There are two general types of users of accounting information. Internal users are managers and officers of businesses. They require information about business activities in order to make decisions about planning, monitoring, and control. External users rely on financial statements to make business decisions. These users include lenders, and shareholders. Lenders need information for measuring the risk and return of loans. Shareholders need information for assessing the risk and return in owning shares.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206.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Identify several opportunities in accounting and distinguish between private accounting and public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 four broad areas of accounting are financial accounting, managerial accounting, taxation and other accounting related employment. The majority of the employment opportunities are in private accounting where employees work for businesses. Private sector jobs would include general accounting, taxation, budgeting, and cost accounting activities. Public accounting offers opportunities to perform work such as auditing, tax services, and consulting.</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207.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Explain why ethics are an integral part of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 purpose of accounting is to provide useful information for decision makers. For information to be useful, it must be trusted. This requires ethical behavior by accountants and managers in all phases of gathering, analyzing and reporting financial information so that good decisions are made.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208.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Describe the three important guidelines for revenue recognition.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 three important guidelines for revenue recognition include: (1) Revenue is recognized when earned. (2) Assets received from selling products and services do not need to be in cash. (3) Revenue recognized is measured by cash received plus the cash equivalent of other assets received.</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209.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Identify the three basic forms of business organizations and their key attributes.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 three basic forms of business organizations are sole proprietorships, partnerships, and corporations. Sole proprietorships are businesses owned by one person. They are separate entities for accounting purposes, but are not separate from the owner legally or for tax purposes. Partnerships are businesses owned by two or more people who are jointly liable for tax and other obligations. Corporations are businesses legally separate from their owners, making them responsible for their own acts and own debts. They conduct business with the rights, duties and responsibilities of a person.</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210.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How does the objectivity principle support ethical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 objectivity principle supports ethical behavior since it requires that financial information be documented by independent, unbiased evidence. Consequently, the impact of belief and opinions on the recording and reporting of business transactions and events is lessened.</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211.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Identify and describe the two main groups involved in establishing generally accepted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 Financial Accounting Standards Board (FASB) is the private-sector group that has been delegated the task to set both the broad and specific principles of GAAP. The Securities and Exchange Commission (SEC) is a government agency that has the legal authority to set GAAP and oversees proper use of GAAP by companies that issue stock and debt to the public.</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212.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How does the going-concern principle affect reporting asset values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 going-concern principle means that financial statements reflect an assumption that the business continues in operation instead of being closed or sold. Assets are therefore reported at cost rather than at liquidation value.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213.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Describe the income statement and the relation between revenues, expenses, and net income or loss.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 income statement describes a company's revenues and expenses along with the resulting net income or loss over a period of time due to earnings activities. Revenues are the increases in equity from sales of products and services to customers. Expenses are the costs of providing products and services to customers. When revenues exceed expenses, net income occurs. When expenses exceed revenues, a net loss occurs.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214.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Explain the accounting equation and define its terms.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 accounting equation is stated as: Assets = Liabilities + Equity. Assets are resources owned or controlled by a business that are expected to provide future benefit. Creditors' claims on assets are called liabilities. The stockholders' claim on assets is called equity. The accounting equation shows that the resources (assets) of the business equal the source of funds to acquire and the claims against those resources.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215.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What distinguishes liabilities from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Liabilities are creditors' claims on assets. They reflect obligations to transfer assets or provide products or services to others in a future outflow of resources. Equity is stockholders' claim to assets. It includes the investments of the stockholders and what the company earns on the stockholders' behalf. Equity is also called net assets or residual interest.</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216.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What is the purpose of return on assets as an analytical tool?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Return on assets is useful in evaluating management, analyzing and forecasting profits, and planning activities. It shows the effectiveness of using assets to earn profit.</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217.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Define risk and return and discuss the relation between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Net income is often related to return, which is what is earned from investments. Risk is the uncertainty about the return that will be earned. All investments involve risk, but risk and return vary among investment opportunities. In general, the lower the risk of an investment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lower the expected return. Higher return is expected in exchange for accepting higher risk.</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218.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Describe the three types of activities reported on the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The three types of activities reported in the statement of cash flows are (1) operating, which involve using cash to research, develop, purchase, produce, distribute, and market products and services as well as receiving cash from selling products and services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financing, which are the cash inflows and cash outflows related to owner investments and withdrawal and long-term borrowing and repaying cash from lending and (3) investing, which represent the cash inflows and outflows from the purchase and sale of long-term assets.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219.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Identify and describe the four basic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 xml:space="preserve">The four basic financial statements are the balance sheet, income statement, statement of retained earnings, and statement of cash flows. The balance sheet describes the company's financial position and lists the types and amounts of assets, liabilities, and equity at a point in time. The income statement describes the company's revenues, expenses, and net income over a period of time. The statement of retained earnings explains changes in retained earnings from net income or loss, and dividends over a period of time. The statement of cash flows reports on cash flows for operating, investing, and financing activities over a period of time.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r>
        <w:rPr>
          <w:rFonts w:ascii="Arial Unicode MS" w:eastAsia="Arial Unicode MS" w:hAnsi="Arial Unicode MS" w:cs="Arial Unicode MS"/>
          <w:color w:val="000000"/>
          <w:sz w:val="18"/>
        </w:rPr>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lastRenderedPageBreak/>
              <w:t>220.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characteristics below apply to at least one of the forms of business organization.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Is a separate legal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Is allowed to be owned by one person only.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Partners or sole proprietors are personally liable for debts of the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Is a separately taxable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Is a business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May have a contract specifying the division of profits among the partners.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Has an unlimited life.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Use the following format to indicate (with a "yes" or "no") whether or not a characteristic applies to each type of business organization.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3"/>
              <w:gridCol w:w="1715"/>
              <w:gridCol w:w="1397"/>
              <w:gridCol w:w="1455"/>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80808"/>
                      <w:sz w:val="26"/>
                    </w:rPr>
                    <w:t>Proprietorship</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80808"/>
                      <w:sz w:val="26"/>
                    </w:rPr>
                    <w:t>Partnership</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C1C1C"/>
                      <w:sz w:val="26"/>
                    </w:rPr>
                    <w:t>Corporation</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80808"/>
                      <w:sz w:val="26"/>
                    </w:rPr>
                    <w:t>a.</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80808"/>
                      <w:sz w:val="26"/>
                    </w:rPr>
                    <w:t>b.</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c.</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f.</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3"/>
              <w:gridCol w:w="1715"/>
              <w:gridCol w:w="1397"/>
              <w:gridCol w:w="1455"/>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80808"/>
                      <w:sz w:val="26"/>
                    </w:rPr>
                    <w:t>Proprietorship</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80808"/>
                      <w:sz w:val="26"/>
                    </w:rPr>
                    <w:t>Partnership</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C1C1C"/>
                      <w:sz w:val="26"/>
                    </w:rPr>
                    <w:t>Corporation</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80808"/>
                      <w:sz w:val="26"/>
                    </w:rPr>
                    <w:t>a.</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80808"/>
                      <w:sz w:val="26"/>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80808"/>
                      <w:sz w:val="26"/>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C1C1C"/>
                      <w:sz w:val="26"/>
                    </w:rPr>
                    <w:t>yes</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80808"/>
                      <w:sz w:val="26"/>
                    </w:rPr>
                    <w:t>b.</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333333"/>
                      <w:sz w:val="26"/>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80808"/>
                      <w:sz w:val="26"/>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C1C1C"/>
                      <w:sz w:val="26"/>
                    </w:rPr>
                    <w:t>yes</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c.</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333333"/>
                      <w:sz w:val="26"/>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C1C1C"/>
                      <w:sz w:val="26"/>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80808"/>
                      <w:sz w:val="26"/>
                    </w:rPr>
                    <w:t>no</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80808"/>
                      <w:sz w:val="26"/>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80808"/>
                      <w:sz w:val="26"/>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C1C1C"/>
                      <w:sz w:val="26"/>
                    </w:rPr>
                    <w:t>yes</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333333"/>
                      <w:sz w:val="26"/>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C1C1C"/>
                      <w:sz w:val="26"/>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C1C1C"/>
                      <w:sz w:val="26"/>
                    </w:rPr>
                    <w:t>yes</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f.</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80808"/>
                      <w:sz w:val="26"/>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C1C1C"/>
                      <w:sz w:val="26"/>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80808"/>
                      <w:sz w:val="26"/>
                    </w:rPr>
                    <w:t>no</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80808"/>
                      <w:sz w:val="26"/>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80808"/>
                      <w:sz w:val="26"/>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C1C1C"/>
                      <w:sz w:val="26"/>
                    </w:rPr>
                    <w:t>yes</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221.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parcel of land is offered for sale at $600,000, is assessed for tax purposes at $500,000, is recognized by its purchasers as easily being worth $575,000, and is sold for $570,000. At what amount should the land be recorded in the purchaser's books? What accounting principle supports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$570,000. The cost principle requires the acquisition of an asset to be recorded in the accounting records at cost.</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222.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You are reviewing the accounting records of Buddy's Foreign Automotive, Inc., owned by Bruce Jones. You have uncovered the following situations. List the appropriate accounting principle related to each independent scenario and suggest a correct action for each.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In August, a check for $500 was written to Community Sports. This amount represents soccer camp for his daughter Cassie.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Bruce plans a Going Out of Business Sale for June, since he will be closing the business for a month-long vacation in July. He plans to reopen August 1 and will continue operating Buddy's Foreign Automotive indefinitely.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Buddy received a shipment of tools from Ontario, Canada. The invoice was stated in Canadian dollars.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Sandy Lane paid $1,500 for a major repair services. The amount was recorded as revenue. The parts for the repair must be ordered from overseas and the service won't be complete until the following month.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1. Business entity assumption. Buddy should refund the $500 to the business or record it as a dividend. In the future, he should use a personal check to pay for soccer camp.</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Going-concern assumption. Buddy's Foreign Automotive is not going out of business. The business is just closing for vacation. He could hold an appropriate sale to generate extra business before going on vacation.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Monetary unit assumption. The invoice should be restated in U.S. dollars for accounting purposes.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Revenue recognition principle. Since the service has not been completed, revenue should not be recognized. The $1,500 should be placed in an account such as Deposits Received from Customers (a type of unearned revenue) until the service is completed.</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223.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At the beginning of the year, a company had $120,000 worth of liabilities. During the year, assets increased by $160,000 and at year-end they equaled $360,000. Liabilities decreased $20,000 during the year. Calculate the beginning and ending values of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Beginning equity = $80,000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Ending equity = $260,000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Beginning Assets = Beginning Liabilities + Beginning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$200,000 = $120,000 + $80,000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Assets = Ending Liabilities + Ending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$360,000 = $100,000 + $260,000</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224.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At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$380,000 = $140,000 + $240,000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Ending assets = $350,000 + $30,000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liabilities = $110,000 + $30,000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equity = $240,000 (no change)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225.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accounts of Odie Company with the increases or decreases that occurred during the past year are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288"/>
              <w:gridCol w:w="1977"/>
              <w:gridCol w:w="2089"/>
            </w:tblGrid>
            <w:tr w:rsidR="003C5B9C" w:rsidRPr="006F5193" w:rsidTr="00C03D5E">
              <w:tc>
                <w:tcPr>
                  <w:tcW w:w="256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Account</w:t>
                  </w:r>
                </w:p>
              </w:tc>
              <w:tc>
                <w:tcPr>
                  <w:tcW w:w="1183"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Increase</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Decrease</w:t>
                  </w:r>
                </w:p>
              </w:tc>
            </w:tr>
            <w:tr w:rsidR="003C5B9C" w:rsidRPr="006F5193" w:rsidTr="00C03D5E">
              <w:tc>
                <w:tcPr>
                  <w:tcW w:w="256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1183"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$25,000</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rsidTr="00C03D5E">
              <w:tc>
                <w:tcPr>
                  <w:tcW w:w="256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1183"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w:t>
                  </w:r>
                </w:p>
              </w:tc>
            </w:tr>
            <w:tr w:rsidR="003C5B9C" w:rsidRPr="006F5193" w:rsidTr="00C03D5E">
              <w:tc>
                <w:tcPr>
                  <w:tcW w:w="256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1183"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(11,000)</w:t>
                  </w:r>
                </w:p>
              </w:tc>
            </w:tr>
            <w:tr w:rsidR="003C5B9C" w:rsidRPr="006F5193" w:rsidTr="00C03D5E">
              <w:tc>
                <w:tcPr>
                  <w:tcW w:w="256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1183"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16,000</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Except for net income, an investment of $3,000 by the stockholder, and a dividend of $11,000 by the stockholder, no other items affected the stockholders' equity balance. Using the balance sheet equation, compute net income for the past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$23,000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Assets = Liabilities + Stockholders'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Assets Increased by $20,000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Increased by $5,000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Therefore, Equity needs to Increase by $15,000.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Change in Equity = Investment + Net Income - Dividends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Increase of $15,000 = $3,000 + Net Income - $11,000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$15,000 = Net Income - $8,000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Net Income = $23,000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226.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accounts of Mason Company at the end of the past year report the following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243"/>
              <w:gridCol w:w="3111"/>
            </w:tblGrid>
            <w:tr w:rsidR="003C5B9C" w:rsidRPr="006F5193" w:rsidTr="00C03D5E">
              <w:tc>
                <w:tcPr>
                  <w:tcW w:w="313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Accounts</w:t>
                  </w:r>
                </w:p>
              </w:tc>
              <w:tc>
                <w:tcPr>
                  <w:tcW w:w="186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Amount</w:t>
                  </w:r>
                </w:p>
              </w:tc>
            </w:tr>
            <w:tr w:rsidR="003C5B9C" w:rsidRPr="006F5193" w:rsidTr="00C03D5E">
              <w:tc>
                <w:tcPr>
                  <w:tcW w:w="313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Dividends</w:t>
                  </w:r>
                </w:p>
              </w:tc>
              <w:tc>
                <w:tcPr>
                  <w:tcW w:w="186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$15,500</w:t>
                  </w:r>
                </w:p>
              </w:tc>
            </w:tr>
            <w:tr w:rsidR="003C5B9C" w:rsidRPr="006F5193" w:rsidTr="00C03D5E">
              <w:tc>
                <w:tcPr>
                  <w:tcW w:w="313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Revenues</w:t>
                  </w:r>
                </w:p>
              </w:tc>
              <w:tc>
                <w:tcPr>
                  <w:tcW w:w="186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$97,000</w:t>
                  </w:r>
                </w:p>
              </w:tc>
            </w:tr>
            <w:tr w:rsidR="003C5B9C" w:rsidRPr="006F5193" w:rsidTr="00C03D5E">
              <w:tc>
                <w:tcPr>
                  <w:tcW w:w="313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Expenses</w:t>
                  </w:r>
                </w:p>
              </w:tc>
              <w:tc>
                <w:tcPr>
                  <w:tcW w:w="186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$43,800</w:t>
                  </w:r>
                </w:p>
              </w:tc>
            </w:tr>
            <w:tr w:rsidR="003C5B9C" w:rsidRPr="006F5193" w:rsidTr="00C03D5E">
              <w:tc>
                <w:tcPr>
                  <w:tcW w:w="313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Common stock</w:t>
                  </w:r>
                </w:p>
              </w:tc>
              <w:tc>
                <w:tcPr>
                  <w:tcW w:w="1862"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the beginning equity for the year was $173,000, calculate the ending equity for Mason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$212,700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Beginning Equity + Common Stock - Dividends + Revenues - Expenses = Ending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$173,000 + $2,000 - $15,500 + $97,000 - $43,800 = $212,700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227.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Cornelia's Closet has the following account balances for the dates given: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90"/>
              <w:gridCol w:w="1102"/>
              <w:gridCol w:w="1185"/>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October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October 31</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Also, its net income, for October 1 through October 31 was $20,000 and there were no investments or withdrawals by the owner. Determine the equity at both October 1 and October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October 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Equity = $74,000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October 31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Equity = $94,000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Total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21"/>
              <w:gridCol w:w="1378"/>
              <w:gridCol w:w="1378"/>
            </w:tblGrid>
            <w:tr w:rsidR="003C5B9C" w:rsidRPr="006F5193">
              <w:tc>
                <w:tcPr>
                  <w:tcW w:w="17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October 1</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October 31</w:t>
                  </w:r>
                </w:p>
              </w:tc>
            </w:tr>
            <w:tr w:rsidR="003C5B9C" w:rsidRPr="006F5193">
              <w:tc>
                <w:tcPr>
                  <w:tcW w:w="17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$40,000</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60,000</w:t>
                  </w:r>
                </w:p>
              </w:tc>
            </w:tr>
            <w:tr w:rsidR="003C5B9C" w:rsidRPr="006F5193">
              <w:tc>
                <w:tcPr>
                  <w:tcW w:w="17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40,000</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38,000</w:t>
                  </w:r>
                </w:p>
              </w:tc>
            </w:tr>
            <w:tr w:rsidR="003C5B9C" w:rsidRPr="006F5193">
              <w:tc>
                <w:tcPr>
                  <w:tcW w:w="17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$80,000</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$98,000</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At October 1:</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Assets = Liabilities +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$80,000 = $6,000 +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Equity = $74,000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At October 31:</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4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39"/>
              <w:gridCol w:w="1461"/>
            </w:tblGrid>
            <w:tr w:rsidR="003C5B9C" w:rsidRPr="006F5193">
              <w:tc>
                <w:tcPr>
                  <w:tcW w:w="361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Equity, September 1</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$74,000</w:t>
                  </w:r>
                </w:p>
              </w:tc>
            </w:tr>
            <w:tr w:rsidR="003C5B9C" w:rsidRPr="006F5193">
              <w:tc>
                <w:tcPr>
                  <w:tcW w:w="361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Plus September net income</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20,000</w:t>
                  </w:r>
                </w:p>
              </w:tc>
            </w:tr>
            <w:tr w:rsidR="003C5B9C" w:rsidRPr="006F5193">
              <w:tc>
                <w:tcPr>
                  <w:tcW w:w="361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Equity, September 30</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$94,000</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or: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October 1 Equity + Net Income + October 31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$74,000 + $20,000 = $94,000 </w:t>
            </w:r>
          </w:p>
        </w:tc>
      </w:tr>
    </w:tbl>
    <w:p w:rsidR="003C5B9C" w:rsidRDefault="003C5B9C">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228.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If the liabilities of a company increased $92,000 during a period of time and equity in the business decreased $30,000 during the same period, did the assets of the company increase or decrease? By what amount?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Assets increased by $62,000.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Assets = Liabilities +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$62,000 = $92,000 - $30,000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229.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Soo Lin, the sole stockholder, began an Internet Consulting practice organized as a corporation and completed these transactions during April of the current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682"/>
              <w:gridCol w:w="269"/>
              <w:gridCol w:w="740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April.</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Invested $100,000 of her personal savings into a checking account opened in the name of the business.</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Rented office space and paid $1,200 cash for the month of September.</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Purchased office equipment for $30,000, paying $8,000 cash and agreeing to pay the balance in one year.</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Purchased office supplies for $750 cash.</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Completed work for a client and immediately collected $2,700 cash for the services.</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Completed $3,600 services for a client on credit.</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Received $3,600 from a client for the work completed on September 15.</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30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Paid the office secretary’s monthly salary, $3,000 cash.</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30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corporation paid a $2,000 dividend.</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Show the effects of the above transactions on the accounting equation of Soo Lin, Consultant. Use the following format for your answers. The first item is shown as an example.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Increase = I Decrease = D No effect = 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18"/>
              <w:gridCol w:w="816"/>
              <w:gridCol w:w="1265"/>
              <w:gridCol w:w="878"/>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Date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Equity</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Example: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51515"/>
                      <w:sz w:val="26"/>
                    </w:rPr>
                    <w:t>April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998"/>
              <w:gridCol w:w="999"/>
              <w:gridCol w:w="1181"/>
              <w:gridCol w:w="999"/>
            </w:tblGrid>
            <w:tr w:rsidR="003C5B9C" w:rsidRPr="006F5193">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Date</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Assets</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Liabilities</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151515"/>
                      <w:sz w:val="26"/>
                    </w:rPr>
                    <w:t>Equity</w:t>
                  </w:r>
                </w:p>
              </w:tc>
            </w:tr>
            <w:tr w:rsidR="003C5B9C" w:rsidRPr="006F5193">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51515"/>
                      <w:sz w:val="26"/>
                    </w:rPr>
                    <w:t>April 1</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w:t>
                  </w:r>
                </w:p>
              </w:tc>
            </w:tr>
            <w:tr w:rsidR="003C5B9C" w:rsidRPr="006F5193">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51515"/>
                      <w:sz w:val="26"/>
                    </w:rPr>
                    <w:t>April 2</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D</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D</w:t>
                  </w:r>
                </w:p>
              </w:tc>
            </w:tr>
            <w:tr w:rsidR="003C5B9C" w:rsidRPr="006F5193">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51515"/>
                      <w:sz w:val="26"/>
                    </w:rPr>
                    <w:t>April 3</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 D</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r>
            <w:tr w:rsidR="003C5B9C" w:rsidRPr="006F5193">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51515"/>
                      <w:sz w:val="26"/>
                    </w:rPr>
                    <w:t>April 4</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 D</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r>
            <w:tr w:rsidR="003C5B9C" w:rsidRPr="006F5193">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51515"/>
                      <w:sz w:val="26"/>
                    </w:rPr>
                    <w:t>April 8</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w:t>
                  </w:r>
                </w:p>
              </w:tc>
            </w:tr>
            <w:tr w:rsidR="003C5B9C" w:rsidRPr="006F5193">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51515"/>
                      <w:sz w:val="26"/>
                    </w:rPr>
                    <w:t>April 15</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w:t>
                  </w:r>
                </w:p>
              </w:tc>
            </w:tr>
            <w:tr w:rsidR="003C5B9C" w:rsidRPr="006F5193">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51515"/>
                      <w:sz w:val="26"/>
                    </w:rPr>
                    <w:t>April 20</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I, D</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r>
            <w:tr w:rsidR="003C5B9C" w:rsidRPr="006F5193">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51515"/>
                      <w:sz w:val="26"/>
                    </w:rPr>
                    <w:t>April 30</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D</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D</w:t>
                  </w:r>
                </w:p>
              </w:tc>
            </w:tr>
            <w:tr w:rsidR="003C5B9C" w:rsidRPr="006F5193">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151515"/>
                      <w:sz w:val="26"/>
                    </w:rPr>
                    <w:t>April 30</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D</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N</w:t>
                  </w:r>
                </w:p>
              </w:tc>
              <w:tc>
                <w:tcPr>
                  <w:tcW w:w="12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D</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230.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For each of the following transactions, identify the effects as reflected in the accounting equation. Use "+" to indicate an increase and "-" to indicate a decrease. Use "A", "L", and "E" to indicate assets, liabilities, and equity, respectively. Part A has been completed as an example.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9"/>
              <w:gridCol w:w="6405"/>
              <w:gridCol w:w="860"/>
              <w:gridCol w:w="840"/>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a.</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 Chester invested $100,000 in a corporation.</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u w:val="single"/>
                    </w:rPr>
                    <w:t>   +A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u w:val="single"/>
                    </w:rPr>
                    <w:t>   +E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b.</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 was purchased for $50,000.</w:t>
                  </w:r>
                  <w:r>
                    <w:rPr>
                      <w:rFonts w:ascii="Thorndale,Times,Times-Roman,AR" w:hAnsi="Thorndale,Times,Times-Roman,AR" w:cs="Thorndale,Times,Times-Roman,AR"/>
                      <w:color w:val="000000"/>
                      <w:sz w:val="26"/>
                    </w:rPr>
                    <w:br/>
                    <w:t>A down payment of $15,000 cash was made and a note was signed for the balance.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c.</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Services were rendered to customers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 building was purchased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Supplies were purchased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f.</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Paid the office secretary’s salary.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amount owed on the land from Part (b) was paid.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u w:val="single"/>
                    </w:rPr>
                    <w:t>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a. +A +E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+A +L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+A +E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 -A</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+A -A</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 -A -E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g. -A -L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480"/>
        <w:gridCol w:w="852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231.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following schedule reflects shows the first month's transactions of the Green Construction Company Inc.:</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9"/>
              <w:gridCol w:w="930"/>
              <w:gridCol w:w="215"/>
              <w:gridCol w:w="1267"/>
              <w:gridCol w:w="215"/>
              <w:gridCol w:w="1008"/>
              <w:gridCol w:w="215"/>
              <w:gridCol w:w="1311"/>
              <w:gridCol w:w="215"/>
              <w:gridCol w:w="1094"/>
              <w:gridCol w:w="215"/>
              <w:gridCol w:w="1600"/>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Accounts</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Thorndale,Times,Times-Roman,AR" w:hAnsi="Thorndale,Times,Times-Roman,AR" w:cs="Thorndale,Times,Times-Roman,AR"/>
                      <w:b/>
                      <w:color w:val="000000"/>
                      <w:sz w:val="26"/>
                    </w:rPr>
                    <w:t>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Accounts</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Thorndale,Times,Times-Roman,AR" w:hAnsi="Thorndale,Times,Times-Roman,AR" w:cs="Thorndale,Times,Times-Roman,AR"/>
                      <w:b/>
                      <w:color w:val="000000"/>
                      <w:sz w:val="26"/>
                    </w:rPr>
                    <w:t>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Stockholders’ Equity</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Provide descriptions for each transaction.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 xml:space="preserve">1. Investment of cash in business by owner </w:t>
            </w:r>
            <w:r>
              <w:rPr>
                <w:rFonts w:ascii="Arial Unicode MS" w:eastAsia="Arial Unicode MS" w:hAnsi="Arial Unicode MS" w:cs="Arial Unicode MS"/>
                <w:i/>
                <w:color w:val="000000"/>
                <w:sz w:val="20"/>
              </w:rPr>
              <w:t>or</w:t>
            </w:r>
            <w:r>
              <w:rPr>
                <w:rFonts w:ascii="Arial Unicode MS" w:eastAsia="Arial Unicode MS" w:hAnsi="Arial Unicode MS" w:cs="Arial Unicode MS"/>
                <w:color w:val="000000"/>
                <w:sz w:val="20"/>
              </w:rPr>
              <w:t xml:space="preserve"> performed services for cash.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Purchased equipment for cash.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Purchased supplies on credit.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Business sold more common stock.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Performed services for both cash and on credit.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Paid accounts payable.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 Received cash for an account receivable.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8. Used supplies in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9. Dividends of cash from business to owner for personal use </w:t>
            </w:r>
            <w:r>
              <w:rPr>
                <w:rFonts w:ascii="Arial Unicode MS" w:eastAsia="Arial Unicode MS" w:hAnsi="Arial Unicode MS" w:cs="Arial Unicode MS"/>
                <w:i/>
                <w:color w:val="000000"/>
                <w:sz w:val="20"/>
              </w:rPr>
              <w:t>or</w:t>
            </w:r>
            <w:r>
              <w:rPr>
                <w:rFonts w:ascii="Arial Unicode MS" w:eastAsia="Arial Unicode MS" w:hAnsi="Arial Unicode MS" w:cs="Arial Unicode MS"/>
                <w:color w:val="000000"/>
                <w:sz w:val="20"/>
              </w:rPr>
              <w:t xml:space="preserve"> paid expense of business.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232.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accountant of Action Adventure Games, Inc. prepared a balance sheet after every 10 day period. The only resources invested by the owner were at the start of the company on June 1. During June, the first month of operation, the following balance sheets were prepared: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89"/>
              <w:gridCol w:w="978"/>
              <w:gridCol w:w="3797"/>
              <w:gridCol w:w="1043"/>
            </w:tblGrid>
            <w:tr w:rsidR="003C5B9C" w:rsidRPr="006F5193">
              <w:tc>
                <w:tcPr>
                  <w:tcW w:w="0" w:type="auto"/>
                  <w:gridSpan w:val="4"/>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ACTION ADVENTURE GAMES, Inc.</w:t>
                  </w:r>
                  <w:r>
                    <w:rPr>
                      <w:rFonts w:ascii="Thorndale,Times,Times-Roman,AR" w:hAnsi="Thorndale,Times,Times-Roman,AR" w:cs="Thorndale,Times,Times-Roman,AR"/>
                      <w:b/>
                      <w:color w:val="000000"/>
                      <w:sz w:val="26"/>
                    </w:rPr>
                    <w:br/>
                    <w:t>Balance Sheet</w:t>
                  </w:r>
                  <w:r>
                    <w:rPr>
                      <w:rFonts w:ascii="Thorndale,Times,Times-Roman,AR" w:hAnsi="Thorndale,Times,Times-Roman,AR" w:cs="Thorndale,Times,Times-Roman,AR"/>
                      <w:b/>
                      <w:color w:val="000000"/>
                      <w:sz w:val="26"/>
                    </w:rPr>
                    <w:br/>
                    <w:t>June 10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Common stock + 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and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$60,000</w:t>
                  </w:r>
                </w:p>
              </w:tc>
            </w:tr>
          </w:tbl>
          <w:p w:rsidR="003C5B9C" w:rsidRPr="006F5193" w:rsidRDefault="003C5B9C">
            <w:pPr>
              <w:keepNext/>
              <w:keepLines/>
            </w:pPr>
            <w:r>
              <w:rPr>
                <w:rFonts w:ascii="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89"/>
              <w:gridCol w:w="913"/>
              <w:gridCol w:w="3797"/>
              <w:gridCol w:w="913"/>
            </w:tblGrid>
            <w:tr w:rsidR="003C5B9C" w:rsidRPr="006F5193">
              <w:tc>
                <w:tcPr>
                  <w:tcW w:w="0" w:type="auto"/>
                  <w:gridSpan w:val="4"/>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ACTION ADVENTURE GAMES, Inc.</w:t>
                  </w:r>
                  <w:r>
                    <w:rPr>
                      <w:rFonts w:ascii="Thorndale,Times,Times-Roman,AR" w:hAnsi="Thorndale,Times,Times-Roman,AR" w:cs="Thorndale,Times,Times-Roman,AR"/>
                      <w:b/>
                      <w:color w:val="000000"/>
                      <w:sz w:val="26"/>
                    </w:rPr>
                    <w:br/>
                    <w:t>Balance Sheet</w:t>
                  </w:r>
                  <w:r>
                    <w:rPr>
                      <w:rFonts w:ascii="Thorndale,Times,Times-Roman,AR" w:hAnsi="Thorndale,Times,Times-Roman,AR" w:cs="Thorndale,Times,Times-Roman,AR"/>
                      <w:b/>
                      <w:color w:val="000000"/>
                      <w:sz w:val="26"/>
                    </w:rPr>
                    <w:br/>
                    <w:t>June 20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$48,000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20,000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Common stock + 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$78,000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and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$78,000</w:t>
                  </w:r>
                </w:p>
              </w:tc>
            </w:tr>
          </w:tbl>
          <w:p w:rsidR="003C5B9C" w:rsidRPr="006F5193" w:rsidRDefault="003C5B9C">
            <w:pPr>
              <w:keepNext/>
              <w:keepLines/>
            </w:pP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50"/>
              <w:gridCol w:w="1043"/>
              <w:gridCol w:w="3927"/>
              <w:gridCol w:w="1043"/>
            </w:tblGrid>
            <w:tr w:rsidR="003C5B9C" w:rsidRPr="006F5193">
              <w:tc>
                <w:tcPr>
                  <w:tcW w:w="0" w:type="auto"/>
                  <w:gridSpan w:val="4"/>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ACTION ADVENTURE GAMES, Inc.</w:t>
                  </w:r>
                  <w:r>
                    <w:rPr>
                      <w:rFonts w:ascii="Thorndale,Times,Times-Roman,AR" w:hAnsi="Thorndale,Times,Times-Roman,AR" w:cs="Thorndale,Times,Times-Roman,AR"/>
                      <w:b/>
                      <w:color w:val="000000"/>
                      <w:sz w:val="26"/>
                    </w:rPr>
                    <w:br/>
                    <w:t>Balance Sheet</w:t>
                  </w:r>
                  <w:r>
                    <w:rPr>
                      <w:rFonts w:ascii="Thorndale,Times,Times-Roman,AR" w:hAnsi="Thorndale,Times,Times-Roman,AR" w:cs="Thorndale,Times,Times-Roman,AR"/>
                      <w:b/>
                      <w:color w:val="000000"/>
                      <w:sz w:val="26"/>
                    </w:rPr>
                    <w:br/>
                    <w:t>June 30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$51,000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20,000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Common stock + 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63,000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$83,000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and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$83,000</w:t>
                  </w:r>
                </w:p>
              </w:tc>
            </w:tr>
          </w:tbl>
          <w:p w:rsidR="003C5B9C" w:rsidRPr="006F5193" w:rsidRDefault="003C5B9C">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Describe the nature of each of the four transactions that took place between the balance sheet dates shown. Assume only one transaction affected each account.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8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797"/>
              <w:gridCol w:w="1714"/>
              <w:gridCol w:w="4769"/>
            </w:tblGrid>
            <w:tr w:rsidR="003C5B9C" w:rsidRPr="006F5193">
              <w:tc>
                <w:tcPr>
                  <w:tcW w:w="17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June</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10</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u w:val="single"/>
                    </w:rPr>
                    <w:t>                                                                                              </w:t>
                  </w:r>
                </w:p>
              </w:tc>
            </w:tr>
            <w:tr w:rsidR="003C5B9C" w:rsidRPr="006F5193">
              <w:tc>
                <w:tcPr>
                  <w:tcW w:w="17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lastRenderedPageBreak/>
                    <w:t> </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20</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u w:val="single"/>
                    </w:rPr>
                    <w:t>                                                                                              </w:t>
                  </w:r>
                </w:p>
              </w:tc>
            </w:tr>
            <w:tr w:rsidR="003C5B9C" w:rsidRPr="006F5193">
              <w:tc>
                <w:tcPr>
                  <w:tcW w:w="17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30</w:t>
                  </w:r>
                </w:p>
              </w:tc>
              <w:tc>
                <w:tcPr>
                  <w:tcW w:w="165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u w:val="single"/>
                    </w:rPr>
                    <w:t>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675"/>
              <w:gridCol w:w="328"/>
              <w:gridCol w:w="7351"/>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  June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owner invested $60,000 cash in the corporation.</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 and building were purchased for $12,000 cash and an $18,000 note payable.</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30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supplies were purchased for $2,000 on account. Cash was received for $3,000 of services provided.</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233.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Identify the risk and the return in each of the following examples.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Investing $500 in a certificate of deposit at 4.5% interest.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Placing a $100 bet on an NBA game.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Investing $10,000 in Microsoft stock.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Borrowing $20,000 in student loans.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r>
              <w:rPr>
                <w:rFonts w:ascii="Arial Unicode MS" w:eastAsia="Arial Unicode MS" w:hAnsi="Arial Unicode MS" w:cs="Arial Unicode MS"/>
                <w:color w:val="000000"/>
                <w:sz w:val="20"/>
              </w:rPr>
              <w:t>a. The risk involved is that the investor may need the money in the CD before the CD matures and would have to give up the interest. The return is the 4.5% interest on the $500 invested in the CD.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The risk is that the team bet on may not beat the point spread and the bet would be lost. The return would be any winnings based on the odds.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The risk is that the value of Microsoft stock could go down. The return would come from increase in the value of the stock.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The risk is that the student might not be able to find a job that pays enough to live on and allow for loan payments with interest. The return is that the student would be able to finance an education and earn higher wages.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234.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Prepare a April 30 balance sheet in proper form for Two Rivers Vending Service, Inc. from the following alphabetical list of the accounts at April 30: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28"/>
              <w:gridCol w:w="91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47,000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Trucks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55,000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p>
          <w:tbl>
            <w:tblPr>
              <w:tblW w:w="-218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67"/>
              <w:gridCol w:w="1043"/>
              <w:gridCol w:w="3906"/>
              <w:gridCol w:w="1238"/>
            </w:tblGrid>
            <w:tr w:rsidR="003C5B9C" w:rsidRPr="006F5193">
              <w:tc>
                <w:tcPr>
                  <w:tcW w:w="0" w:type="auto"/>
                  <w:gridSpan w:val="4"/>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TWO RIVERS VENDING SERVICE, Inc.</w:t>
                  </w:r>
                  <w:r>
                    <w:rPr>
                      <w:rFonts w:ascii="Thorndale,Times,Times-Roman,AR" w:hAnsi="Thorndale,Times,Times-Roman,AR" w:cs="Thorndale,Times,Times-Roman,AR"/>
                      <w:b/>
                      <w:color w:val="000000"/>
                      <w:sz w:val="26"/>
                    </w:rPr>
                    <w:br/>
                    <w:t>Balance Sheet</w:t>
                  </w:r>
                  <w:r>
                    <w:rPr>
                      <w:rFonts w:ascii="Thorndale,Times,Times-Roman,AR" w:hAnsi="Thorndale,Times,Times-Roman,AR" w:cs="Thorndale,Times,Times-Roman,AR"/>
                      <w:b/>
                      <w:color w:val="000000"/>
                      <w:sz w:val="26"/>
                    </w:rPr>
                    <w:br/>
                    <w:t>April 30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47,000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Total 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28,000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Trucks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55,000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Common stock + 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50,000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$115,000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and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$115,000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235.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Prepare a December 31 balance sheet in proper form for Smokey River Supplies, Inc. from the following list of the accounts: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28"/>
              <w:gridCol w:w="91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13,000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41,000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29,000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p>
          <w:p w:rsidR="003C5B9C" w:rsidRPr="006F5193" w:rsidRDefault="003C5B9C">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72"/>
              <w:gridCol w:w="913"/>
              <w:gridCol w:w="3942"/>
              <w:gridCol w:w="1527"/>
            </w:tblGrid>
            <w:tr w:rsidR="003C5B9C" w:rsidRPr="006F5193" w:rsidTr="00A2326C">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SMOKEY RIVER SUPPLIES, Inc.</w:t>
                  </w:r>
                  <w:r>
                    <w:rPr>
                      <w:rFonts w:ascii="Thorndale,Times,Times-Roman,AR" w:hAnsi="Thorndale,Times,Times-Roman,AR" w:cs="Thorndale,Times,Times-Roman,AR"/>
                      <w:b/>
                      <w:color w:val="000000"/>
                      <w:sz w:val="26"/>
                    </w:rPr>
                    <w:br/>
                    <w:t>Balance Sheet</w:t>
                  </w:r>
                  <w:r>
                    <w:rPr>
                      <w:rFonts w:ascii="Thorndale,Times,Times-Roman,AR" w:hAnsi="Thorndale,Times,Times-Roman,AR" w:cs="Thorndale,Times,Times-Roman,AR"/>
                      <w:b/>
                      <w:color w:val="000000"/>
                      <w:sz w:val="26"/>
                    </w:rPr>
                    <w:br/>
                    <w:t>December 31</w:t>
                  </w:r>
                </w:p>
              </w:tc>
            </w:tr>
            <w:tr w:rsidR="003C5B9C" w:rsidRPr="006F5193" w:rsidTr="00A2326C">
              <w:tc>
                <w:tcPr>
                  <w:tcW w:w="119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Assets</w:t>
                  </w:r>
                </w:p>
              </w:tc>
              <w:tc>
                <w:tcPr>
                  <w:tcW w:w="5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237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Liabilities</w:t>
                  </w:r>
                </w:p>
              </w:tc>
              <w:tc>
                <w:tcPr>
                  <w:tcW w:w="9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rsidTr="00A2326C">
              <w:tc>
                <w:tcPr>
                  <w:tcW w:w="119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5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c>
                <w:tcPr>
                  <w:tcW w:w="237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Accounts payable</w:t>
                  </w:r>
                </w:p>
              </w:tc>
              <w:tc>
                <w:tcPr>
                  <w:tcW w:w="9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$13,000</w:t>
                  </w:r>
                </w:p>
              </w:tc>
            </w:tr>
            <w:tr w:rsidR="003C5B9C" w:rsidRPr="006F5193" w:rsidTr="00A2326C">
              <w:tc>
                <w:tcPr>
                  <w:tcW w:w="119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5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8,000</w:t>
                  </w:r>
                </w:p>
              </w:tc>
              <w:tc>
                <w:tcPr>
                  <w:tcW w:w="237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Notes payable</w:t>
                  </w:r>
                </w:p>
              </w:tc>
              <w:tc>
                <w:tcPr>
                  <w:tcW w:w="9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41,000</w:t>
                  </w:r>
                </w:p>
              </w:tc>
            </w:tr>
            <w:tr w:rsidR="003C5B9C" w:rsidRPr="006F5193" w:rsidTr="00A2326C">
              <w:tc>
                <w:tcPr>
                  <w:tcW w:w="119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Supplies</w:t>
                  </w:r>
                </w:p>
              </w:tc>
              <w:tc>
                <w:tcPr>
                  <w:tcW w:w="5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12,000</w:t>
                  </w:r>
                </w:p>
              </w:tc>
              <w:tc>
                <w:tcPr>
                  <w:tcW w:w="237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Total liabilities</w:t>
                  </w:r>
                </w:p>
              </w:tc>
              <w:tc>
                <w:tcPr>
                  <w:tcW w:w="9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$54,000</w:t>
                  </w:r>
                </w:p>
              </w:tc>
            </w:tr>
            <w:tr w:rsidR="003C5B9C" w:rsidRPr="006F5193" w:rsidTr="00A2326C">
              <w:tc>
                <w:tcPr>
                  <w:tcW w:w="119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Equipment</w:t>
                  </w:r>
                </w:p>
              </w:tc>
              <w:tc>
                <w:tcPr>
                  <w:tcW w:w="5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35,000</w:t>
                  </w:r>
                </w:p>
              </w:tc>
              <w:tc>
                <w:tcPr>
                  <w:tcW w:w="237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rsidTr="00A2326C">
              <w:tc>
                <w:tcPr>
                  <w:tcW w:w="119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5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18,000</w:t>
                  </w:r>
                </w:p>
              </w:tc>
              <w:tc>
                <w:tcPr>
                  <w:tcW w:w="237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Stockholders’ Equity</w:t>
                  </w:r>
                </w:p>
              </w:tc>
              <w:tc>
                <w:tcPr>
                  <w:tcW w:w="9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rsidTr="00A2326C">
              <w:tc>
                <w:tcPr>
                  <w:tcW w:w="119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5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237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Common stock + Retained earnings</w:t>
                  </w:r>
                </w:p>
              </w:tc>
              <w:tc>
                <w:tcPr>
                  <w:tcW w:w="9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29,000</w:t>
                  </w:r>
                </w:p>
              </w:tc>
            </w:tr>
            <w:tr w:rsidR="003C5B9C" w:rsidRPr="006F5193" w:rsidTr="00A2326C">
              <w:tc>
                <w:tcPr>
                  <w:tcW w:w="119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500"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$83,000</w:t>
                  </w:r>
                </w:p>
              </w:tc>
              <w:tc>
                <w:tcPr>
                  <w:tcW w:w="237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and equity</w:t>
                  </w:r>
                </w:p>
              </w:tc>
              <w:tc>
                <w:tcPr>
                  <w:tcW w:w="929"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$83,000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236.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Prepare a December 31 balance sheet in proper form for Cane Property Management, Inc. using the following accounts and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78"/>
              <w:gridCol w:w="91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Commissions earned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104,500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Advertising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3,200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Salaries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Salaries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68"/>
              <w:gridCol w:w="1043"/>
              <w:gridCol w:w="3840"/>
              <w:gridCol w:w="1303"/>
            </w:tblGrid>
            <w:tr w:rsidR="003C5B9C" w:rsidRPr="006F5193" w:rsidTr="00A2326C">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CANE PROPERTY MANAGEMENT, Inc.</w:t>
                  </w:r>
                  <w:r>
                    <w:rPr>
                      <w:rFonts w:ascii="Thorndale,Times,Times-Roman,AR" w:hAnsi="Thorndale,Times,Times-Roman,AR" w:cs="Thorndale,Times,Times-Roman,AR"/>
                      <w:b/>
                      <w:color w:val="000000"/>
                      <w:sz w:val="26"/>
                    </w:rPr>
                    <w:br/>
                    <w:t>Balance Sheet</w:t>
                  </w:r>
                  <w:r>
                    <w:rPr>
                      <w:rFonts w:ascii="Thorndale,Times,Times-Roman,AR" w:hAnsi="Thorndale,Times,Times-Roman,AR" w:cs="Thorndale,Times,Times-Roman,AR"/>
                      <w:b/>
                      <w:color w:val="000000"/>
                      <w:sz w:val="26"/>
                    </w:rPr>
                    <w:br/>
                    <w:t>December 31</w:t>
                  </w:r>
                </w:p>
              </w:tc>
            </w:tr>
            <w:tr w:rsidR="003C5B9C" w:rsidRPr="006F5193" w:rsidTr="00A2326C">
              <w:tc>
                <w:tcPr>
                  <w:tcW w:w="1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Assets</w:t>
                  </w:r>
                </w:p>
              </w:tc>
              <w:tc>
                <w:tcPr>
                  <w:tcW w:w="62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2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Liabilities</w:t>
                  </w:r>
                </w:p>
              </w:tc>
              <w:tc>
                <w:tcPr>
                  <w:tcW w:w="77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rsidTr="00A2326C">
              <w:tc>
                <w:tcPr>
                  <w:tcW w:w="1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62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$7,500</w:t>
                  </w:r>
                </w:p>
              </w:tc>
              <w:tc>
                <w:tcPr>
                  <w:tcW w:w="2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Accounts payable</w:t>
                  </w:r>
                </w:p>
              </w:tc>
              <w:tc>
                <w:tcPr>
                  <w:tcW w:w="77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$3,500</w:t>
                  </w:r>
                </w:p>
              </w:tc>
            </w:tr>
            <w:tr w:rsidR="003C5B9C" w:rsidRPr="006F5193" w:rsidTr="00A2326C">
              <w:tc>
                <w:tcPr>
                  <w:tcW w:w="1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62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w:t>
                  </w:r>
                </w:p>
              </w:tc>
              <w:tc>
                <w:tcPr>
                  <w:tcW w:w="2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Salaries payable</w:t>
                  </w:r>
                </w:p>
              </w:tc>
              <w:tc>
                <w:tcPr>
                  <w:tcW w:w="77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w:t>
                  </w:r>
                </w:p>
              </w:tc>
            </w:tr>
            <w:tr w:rsidR="003C5B9C" w:rsidRPr="006F5193" w:rsidTr="00A2326C">
              <w:tc>
                <w:tcPr>
                  <w:tcW w:w="1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supplies</w:t>
                  </w:r>
                </w:p>
              </w:tc>
              <w:tc>
                <w:tcPr>
                  <w:tcW w:w="62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c>
                <w:tcPr>
                  <w:tcW w:w="2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Note payable</w:t>
                  </w:r>
                </w:p>
              </w:tc>
              <w:tc>
                <w:tcPr>
                  <w:tcW w:w="77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50,000</w:t>
                  </w:r>
                </w:p>
              </w:tc>
            </w:tr>
            <w:tr w:rsidR="003C5B9C" w:rsidRPr="006F5193" w:rsidTr="00A2326C">
              <w:tc>
                <w:tcPr>
                  <w:tcW w:w="1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Land</w:t>
                  </w:r>
                </w:p>
              </w:tc>
              <w:tc>
                <w:tcPr>
                  <w:tcW w:w="62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35,000</w:t>
                  </w:r>
                </w:p>
              </w:tc>
              <w:tc>
                <w:tcPr>
                  <w:tcW w:w="2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Total liabilities</w:t>
                  </w:r>
                </w:p>
              </w:tc>
              <w:tc>
                <w:tcPr>
                  <w:tcW w:w="77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$54,500</w:t>
                  </w:r>
                </w:p>
              </w:tc>
            </w:tr>
            <w:tr w:rsidR="003C5B9C" w:rsidRPr="006F5193" w:rsidTr="00A2326C">
              <w:tc>
                <w:tcPr>
                  <w:tcW w:w="1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Building</w:t>
                  </w:r>
                </w:p>
              </w:tc>
              <w:tc>
                <w:tcPr>
                  <w:tcW w:w="62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100,000</w:t>
                  </w:r>
                </w:p>
              </w:tc>
              <w:tc>
                <w:tcPr>
                  <w:tcW w:w="2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Stockholders’ Equity</w:t>
                  </w:r>
                </w:p>
              </w:tc>
              <w:tc>
                <w:tcPr>
                  <w:tcW w:w="77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rsidTr="00A2326C">
              <w:tc>
                <w:tcPr>
                  <w:tcW w:w="1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equipment</w:t>
                  </w:r>
                </w:p>
              </w:tc>
              <w:tc>
                <w:tcPr>
                  <w:tcW w:w="62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10,000</w:t>
                  </w:r>
                </w:p>
              </w:tc>
              <w:tc>
                <w:tcPr>
                  <w:tcW w:w="2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Common stock + Retained earnings</w:t>
                  </w:r>
                </w:p>
              </w:tc>
              <w:tc>
                <w:tcPr>
                  <w:tcW w:w="77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104,500</w:t>
                  </w:r>
                </w:p>
              </w:tc>
            </w:tr>
            <w:tr w:rsidR="003C5B9C" w:rsidRPr="006F5193" w:rsidTr="00A2326C">
              <w:tc>
                <w:tcPr>
                  <w:tcW w:w="1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62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$159,000</w:t>
                  </w:r>
                </w:p>
              </w:tc>
              <w:tc>
                <w:tcPr>
                  <w:tcW w:w="230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and equity</w:t>
                  </w:r>
                </w:p>
              </w:tc>
              <w:tc>
                <w:tcPr>
                  <w:tcW w:w="77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$159,000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lastRenderedPageBreak/>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237.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From the information given below, prepare a November income statement, a November statement of retained earnings, and a November 30 balance sheet. On November 1 of the current year, Victoria Garza began Garza Décor, Inc. with an initial investment of $50,000 cash. On November 30, her records showed the following (alphabetically arranged) items and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37"/>
              <w:gridCol w:w="913"/>
              <w:gridCol w:w="1238"/>
              <w:gridCol w:w="91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furnishings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19,000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21,200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Rent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9,600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Fees earned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34,000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Salaries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4,200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4,250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Telephone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250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503"/>
              <w:gridCol w:w="1315"/>
              <w:gridCol w:w="2536"/>
            </w:tblGrid>
            <w:tr w:rsidR="003C5B9C" w:rsidRPr="006F5193" w:rsidTr="00A2326C">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GARZA DÉCOR, Inc.</w:t>
                  </w:r>
                  <w:r>
                    <w:rPr>
                      <w:rFonts w:ascii="Thorndale,Times,Times-Roman,AR" w:hAnsi="Thorndale,Times,Times-Roman,AR" w:cs="Thorndale,Times,Times-Roman,AR"/>
                      <w:b/>
                      <w:color w:val="000000"/>
                      <w:sz w:val="26"/>
                    </w:rPr>
                    <w:br/>
                    <w:t>Income Statement</w:t>
                  </w:r>
                  <w:r>
                    <w:rPr>
                      <w:rFonts w:ascii="Thorndale,Times,Times-Roman,AR" w:hAnsi="Thorndale,Times,Times-Roman,AR" w:cs="Thorndale,Times,Times-Roman,AR"/>
                      <w:b/>
                      <w:color w:val="000000"/>
                      <w:sz w:val="26"/>
                    </w:rPr>
                    <w:br/>
                    <w:t>For Month Ended November 30</w:t>
                  </w:r>
                </w:p>
              </w:tc>
            </w:tr>
            <w:tr w:rsidR="003C5B9C" w:rsidRPr="006F5193" w:rsidTr="00A2326C">
              <w:tc>
                <w:tcPr>
                  <w:tcW w:w="269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Revenue:</w:t>
                  </w:r>
                </w:p>
              </w:tc>
              <w:tc>
                <w:tcPr>
                  <w:tcW w:w="787"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1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rsidTr="00A2326C">
              <w:tc>
                <w:tcPr>
                  <w:tcW w:w="269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Fees earned</w:t>
                  </w:r>
                </w:p>
              </w:tc>
              <w:tc>
                <w:tcPr>
                  <w:tcW w:w="787"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1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$34,000</w:t>
                  </w:r>
                </w:p>
              </w:tc>
            </w:tr>
            <w:tr w:rsidR="003C5B9C" w:rsidRPr="006F5193" w:rsidTr="00A2326C">
              <w:tc>
                <w:tcPr>
                  <w:tcW w:w="269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Operating expenses:</w:t>
                  </w:r>
                </w:p>
              </w:tc>
              <w:tc>
                <w:tcPr>
                  <w:tcW w:w="787"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1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rsidTr="00A2326C">
              <w:tc>
                <w:tcPr>
                  <w:tcW w:w="269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Rent expense</w:t>
                  </w:r>
                </w:p>
              </w:tc>
              <w:tc>
                <w:tcPr>
                  <w:tcW w:w="787"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$9,600</w:t>
                  </w:r>
                </w:p>
              </w:tc>
              <w:tc>
                <w:tcPr>
                  <w:tcW w:w="151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rsidTr="00A2326C">
              <w:tc>
                <w:tcPr>
                  <w:tcW w:w="269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Salaries expense</w:t>
                  </w:r>
                </w:p>
              </w:tc>
              <w:tc>
                <w:tcPr>
                  <w:tcW w:w="787"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4,200</w:t>
                  </w:r>
                </w:p>
              </w:tc>
              <w:tc>
                <w:tcPr>
                  <w:tcW w:w="151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rsidTr="00A2326C">
              <w:tc>
                <w:tcPr>
                  <w:tcW w:w="269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Telephone expense</w:t>
                  </w:r>
                </w:p>
              </w:tc>
              <w:tc>
                <w:tcPr>
                  <w:tcW w:w="787"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250</w:t>
                  </w:r>
                </w:p>
              </w:tc>
              <w:tc>
                <w:tcPr>
                  <w:tcW w:w="151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14,050</w:t>
                  </w:r>
                </w:p>
              </w:tc>
            </w:tr>
            <w:tr w:rsidR="003C5B9C" w:rsidRPr="006F5193" w:rsidTr="00A2326C">
              <w:tc>
                <w:tcPr>
                  <w:tcW w:w="269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Net income</w:t>
                  </w:r>
                </w:p>
              </w:tc>
              <w:tc>
                <w:tcPr>
                  <w:tcW w:w="787"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1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$19,950</w:t>
                  </w:r>
                </w:p>
              </w:tc>
            </w:tr>
          </w:tbl>
          <w:p w:rsidR="003C5B9C" w:rsidRPr="006F5193" w:rsidRDefault="003C5B9C">
            <w:pPr>
              <w:keepNext/>
              <w:keepLines/>
            </w:pP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91"/>
              <w:gridCol w:w="848"/>
              <w:gridCol w:w="1108"/>
            </w:tblGrid>
            <w:tr w:rsidR="003C5B9C" w:rsidRPr="006F5193">
              <w:tc>
                <w:tcPr>
                  <w:tcW w:w="0" w:type="auto"/>
                  <w:gridSpan w:val="3"/>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GARZA DÉCOR, Inc.</w:t>
                  </w:r>
                  <w:r>
                    <w:rPr>
                      <w:rFonts w:ascii="Thorndale,Times,Times-Roman,AR" w:hAnsi="Thorndale,Times,Times-Roman,AR" w:cs="Thorndale,Times,Times-Roman,AR"/>
                      <w:b/>
                      <w:color w:val="000000"/>
                      <w:sz w:val="26"/>
                    </w:rPr>
                    <w:br/>
                    <w:t>Statement of Retained Earnings</w:t>
                  </w:r>
                  <w:r>
                    <w:rPr>
                      <w:rFonts w:ascii="Thorndale,Times,Times-Roman,AR" w:hAnsi="Thorndale,Times,Times-Roman,AR" w:cs="Thorndale,Times,Times-Roman,AR"/>
                      <w:b/>
                      <w:color w:val="000000"/>
                      <w:sz w:val="26"/>
                    </w:rPr>
                    <w:br/>
                    <w:t>For Month Ended November 30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Retained earnings, November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lastRenderedPageBreak/>
                    <w:t>Plus: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Net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19,950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19,950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19,950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Less 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Retained earnings, November 30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$13,950</w:t>
                  </w:r>
                </w:p>
              </w:tc>
            </w:tr>
          </w:tbl>
          <w:p w:rsidR="003C5B9C" w:rsidRPr="006F5193" w:rsidRDefault="003C5B9C">
            <w:pPr>
              <w:keepNext/>
              <w:keepLines/>
            </w:pP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21"/>
              <w:gridCol w:w="1355"/>
              <w:gridCol w:w="2865"/>
              <w:gridCol w:w="1313"/>
            </w:tblGrid>
            <w:tr w:rsidR="003C5B9C" w:rsidRPr="006F5193" w:rsidTr="00A2326C">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GARZA DECOR, Inc.</w:t>
                  </w:r>
                  <w:r>
                    <w:rPr>
                      <w:rFonts w:ascii="Thorndale,Times,Times-Roman,AR" w:hAnsi="Thorndale,Times,Times-Roman,AR" w:cs="Thorndale,Times,Times-Roman,AR"/>
                      <w:b/>
                      <w:color w:val="000000"/>
                      <w:sz w:val="26"/>
                    </w:rPr>
                    <w:br/>
                    <w:t>Balance Sheet</w:t>
                  </w:r>
                  <w:r>
                    <w:rPr>
                      <w:rFonts w:ascii="Thorndale,Times,Times-Roman,AR" w:hAnsi="Thorndale,Times,Times-Roman,AR" w:cs="Thorndale,Times,Times-Roman,AR"/>
                      <w:b/>
                      <w:color w:val="000000"/>
                      <w:sz w:val="26"/>
                    </w:rPr>
                    <w:br/>
                    <w:t>November 30</w:t>
                  </w:r>
                </w:p>
              </w:tc>
            </w:tr>
            <w:tr w:rsidR="003C5B9C" w:rsidRPr="006F5193" w:rsidTr="00A2326C">
              <w:tc>
                <w:tcPr>
                  <w:tcW w:w="168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Assets</w:t>
                  </w:r>
                </w:p>
              </w:tc>
              <w:tc>
                <w:tcPr>
                  <w:tcW w:w="81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71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Liabilities</w:t>
                  </w:r>
                </w:p>
              </w:tc>
              <w:tc>
                <w:tcPr>
                  <w:tcW w:w="78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rsidTr="00A2326C">
              <w:tc>
                <w:tcPr>
                  <w:tcW w:w="168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81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$21,200</w:t>
                  </w:r>
                </w:p>
              </w:tc>
              <w:tc>
                <w:tcPr>
                  <w:tcW w:w="171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78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$12,000</w:t>
                  </w:r>
                </w:p>
              </w:tc>
            </w:tr>
            <w:tr w:rsidR="003C5B9C" w:rsidRPr="006F5193" w:rsidTr="00A2326C">
              <w:tc>
                <w:tcPr>
                  <w:tcW w:w="168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81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19,000</w:t>
                  </w:r>
                </w:p>
              </w:tc>
              <w:tc>
                <w:tcPr>
                  <w:tcW w:w="171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78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4,250</w:t>
                  </w:r>
                </w:p>
              </w:tc>
            </w:tr>
            <w:tr w:rsidR="003C5B9C" w:rsidRPr="006F5193" w:rsidTr="00A2326C">
              <w:tc>
                <w:tcPr>
                  <w:tcW w:w="168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furnishings</w:t>
                  </w:r>
                </w:p>
              </w:tc>
              <w:tc>
                <w:tcPr>
                  <w:tcW w:w="81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40,000</w:t>
                  </w:r>
                </w:p>
              </w:tc>
              <w:tc>
                <w:tcPr>
                  <w:tcW w:w="171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w:t>
                  </w:r>
                </w:p>
              </w:tc>
              <w:tc>
                <w:tcPr>
                  <w:tcW w:w="78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$16,250</w:t>
                  </w:r>
                </w:p>
              </w:tc>
            </w:tr>
            <w:tr w:rsidR="003C5B9C" w:rsidRPr="006F5193" w:rsidTr="00A2326C">
              <w:tc>
                <w:tcPr>
                  <w:tcW w:w="168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81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71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Stockholders’ Equity</w:t>
                  </w:r>
                </w:p>
              </w:tc>
              <w:tc>
                <w:tcPr>
                  <w:tcW w:w="78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rsidTr="00A2326C">
              <w:tc>
                <w:tcPr>
                  <w:tcW w:w="168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81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71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Common stock</w:t>
                  </w:r>
                </w:p>
              </w:tc>
              <w:tc>
                <w:tcPr>
                  <w:tcW w:w="78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50,000</w:t>
                  </w:r>
                </w:p>
              </w:tc>
            </w:tr>
            <w:tr w:rsidR="003C5B9C" w:rsidRPr="006F5193" w:rsidTr="00A2326C">
              <w:tc>
                <w:tcPr>
                  <w:tcW w:w="168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81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71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Retained earnings</w:t>
                  </w:r>
                </w:p>
              </w:tc>
              <w:tc>
                <w:tcPr>
                  <w:tcW w:w="78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13,950</w:t>
                  </w:r>
                </w:p>
              </w:tc>
            </w:tr>
            <w:tr w:rsidR="003C5B9C" w:rsidRPr="006F5193" w:rsidTr="00A2326C">
              <w:tc>
                <w:tcPr>
                  <w:tcW w:w="1688"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811"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$80,200</w:t>
                  </w:r>
                </w:p>
              </w:tc>
              <w:tc>
                <w:tcPr>
                  <w:tcW w:w="1715"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and equity</w:t>
                  </w:r>
                </w:p>
              </w:tc>
              <w:tc>
                <w:tcPr>
                  <w:tcW w:w="786" w:type="pct"/>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$80,200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238.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Data for Kennedy Realty are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92"/>
              <w:gridCol w:w="1085"/>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 at January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at January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revenues for the year</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79,000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expenses for the year</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47,000</w:t>
                  </w:r>
                </w:p>
              </w:tc>
            </w:tr>
          </w:tbl>
          <w:p w:rsidR="003C5B9C" w:rsidRPr="006F5193" w:rsidRDefault="003C5B9C">
            <w:pPr>
              <w:keepNext/>
              <w:keepLines/>
            </w:pPr>
            <w:r>
              <w:rPr>
                <w:rFonts w:ascii="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owner, Finn Kennedy, received a dividend of $30,000 during the year. Using the above data, prepare Kennedy Realty's Statement of Retained Earnings for the year ended December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34"/>
              <w:gridCol w:w="1043"/>
            </w:tblGrid>
            <w:tr w:rsidR="003C5B9C" w:rsidRPr="006F5193">
              <w:tc>
                <w:tcPr>
                  <w:tcW w:w="0" w:type="auto"/>
                  <w:gridSpan w:val="2"/>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KENNEDY REALTY</w:t>
                  </w:r>
                  <w:r>
                    <w:rPr>
                      <w:rFonts w:ascii="Thorndale,Times,Times-Roman,AR" w:hAnsi="Thorndale,Times,Times-Roman,AR" w:cs="Thorndale,Times,Times-Roman,AR"/>
                      <w:b/>
                      <w:color w:val="000000"/>
                      <w:sz w:val="26"/>
                    </w:rPr>
                    <w:br/>
                    <w:t>Statement of Retained Earnings</w:t>
                  </w:r>
                  <w:r>
                    <w:rPr>
                      <w:rFonts w:ascii="Thorndale,Times,Times-Roman,AR" w:hAnsi="Thorndale,Times,Times-Roman,AR" w:cs="Thorndale,Times,Times-Roman,AR"/>
                      <w:b/>
                      <w:color w:val="000000"/>
                      <w:sz w:val="26"/>
                    </w:rPr>
                    <w:br/>
                    <w:t>For year Ended December 31</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Retained earnings, January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Plus Net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32,000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$97,000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Less 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(30,000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Retained earnings, December 31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$67,000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Total assets at January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Less total liabilities at January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35,000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r>
                    <w:rPr>
                      <w:rFonts w:ascii="Thorndale,Times,Times-Roman,AR" w:hAnsi="Thorndale,Times,Times-Roman,AR" w:cs="Thorndale,Times,Times-Roman,AR"/>
                      <w:color w:val="000000"/>
                      <w:sz w:val="26"/>
                    </w:rPr>
                    <w:t>Total stockholder’s equity at January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$65,000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239.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Jet Styling, Inc. has the following beginning cash balance and cash transactions for the month of January. Using this information prepare a statement of cash flows.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3"/>
              <w:gridCol w:w="3131"/>
              <w:gridCol w:w="78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Beginning cash balance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$3,200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investment by owner</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payment toward long-term loan</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d.</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payment of rent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Purchased equipment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f.</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Purchased store supplies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g</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collected from customers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7,750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dividend to stockholder</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i</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payment of wages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4,000</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42"/>
              <w:gridCol w:w="1022"/>
              <w:gridCol w:w="913"/>
            </w:tblGrid>
            <w:tr w:rsidR="003C5B9C" w:rsidRPr="006F5193">
              <w:tc>
                <w:tcPr>
                  <w:tcW w:w="0" w:type="auto"/>
                  <w:gridSpan w:val="3"/>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Jet Styling, Inc.</w:t>
                  </w:r>
                  <w:r>
                    <w:rPr>
                      <w:rFonts w:ascii="Thorndale,Times,Times-Roman,AR" w:hAnsi="Thorndale,Times,Times-Roman,AR" w:cs="Thorndale,Times,Times-Roman,AR"/>
                      <w:b/>
                      <w:color w:val="000000"/>
                      <w:sz w:val="26"/>
                    </w:rPr>
                    <w:br/>
                    <w:t>Statement of Cash Flows</w:t>
                  </w:r>
                  <w:r>
                    <w:rPr>
                      <w:rFonts w:ascii="Thorndale,Times,Times-Roman,AR" w:hAnsi="Thorndale,Times,Times-Roman,AR" w:cs="Thorndale,Times,Times-Roman,AR"/>
                      <w:b/>
                      <w:color w:val="000000"/>
                      <w:sz w:val="26"/>
                    </w:rPr>
                    <w:br/>
                    <w:t>For Month Ended January 31</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flows from operating activities: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Cash collected from customers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$7,750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Cash paid for 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Cash paid for rent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(1,800)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Cash paid for wages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(4,000)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flows from operating activities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$450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flows from investing activities: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lastRenderedPageBreak/>
                    <w:t>   Purchase of 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flows from financing activities: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Investment by stockholder</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Payment of loan</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 flows from financing activities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Net increase in 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$4,950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Beginning cash balance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3,200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Ending cash balance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$8,150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240.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records of Roadmaster Auto Rentals, Inc. show the following information as of December 31. The owner, Rob Fletcher, the sole stockholder, received a dividend of $52,000 during the year. Prepare a December income statement, a December statement of retained earnings, and a December 30 balance sheet.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57"/>
              <w:gridCol w:w="913"/>
              <w:gridCol w:w="2314"/>
              <w:gridCol w:w="913"/>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$36,000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Wages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Insurance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Advertising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24,000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11,000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Retained earnings,</w:t>
                  </w:r>
                  <w:r>
                    <w:rPr>
                      <w:rFonts w:ascii="Arial Unicode MS" w:eastAsia="Arial Unicode MS" w:hAnsi="Arial Unicode MS" w:cs="Arial Unicode MS"/>
                      <w:color w:val="000000"/>
                      <w:sz w:val="18"/>
                    </w:rPr>
                    <w:t xml:space="preserve"> </w:t>
                  </w:r>
                  <w:r>
                    <w:rPr>
                      <w:rFonts w:ascii="Thorndale,Times,Times-Roman,AR" w:hAnsi="Thorndale,Times,Times-Roman,AR" w:cs="Thorndale,Times,Times-Roman,AR"/>
                      <w:color w:val="000000"/>
                      <w:sz w:val="26"/>
                    </w:rPr>
                    <w:t>January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Furniture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Airplanes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Maintenance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39,000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47,000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217,000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Hangar</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61"/>
              <w:gridCol w:w="1043"/>
              <w:gridCol w:w="1173"/>
            </w:tblGrid>
            <w:tr w:rsidR="003C5B9C" w:rsidRPr="006F5193">
              <w:tc>
                <w:tcPr>
                  <w:tcW w:w="0" w:type="auto"/>
                  <w:gridSpan w:val="3"/>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spacing w:before="239" w:after="239"/>
                    <w:jc w:val="center"/>
                  </w:pPr>
                  <w:r>
                    <w:rPr>
                      <w:rFonts w:ascii="Thorndale,Times,Times-Roman,AR" w:hAnsi="Thorndale,Times,Times-Roman,AR" w:cs="Thorndale,Times,Times-Roman,AR"/>
                      <w:b/>
                      <w:color w:val="000000"/>
                      <w:sz w:val="26"/>
                    </w:rPr>
                    <w:t>ROADMASTER AUTO RENTALS, Inc.</w:t>
                  </w:r>
                  <w:r>
                    <w:rPr>
                      <w:rFonts w:ascii="Thorndale,Times,Times-Roman,AR" w:hAnsi="Thorndale,Times,Times-Roman,AR" w:cs="Thorndale,Times,Times-Roman,AR"/>
                      <w:b/>
                      <w:color w:val="000000"/>
                      <w:sz w:val="26"/>
                    </w:rPr>
                    <w:br/>
                    <w:t>Income Statement</w:t>
                  </w:r>
                  <w:r>
                    <w:rPr>
                      <w:rFonts w:ascii="Thorndale,Times,Times-Roman,AR" w:hAnsi="Thorndale,Times,Times-Roman,AR" w:cs="Thorndale,Times,Times-Roman,AR"/>
                      <w:b/>
                      <w:color w:val="000000"/>
                      <w:sz w:val="26"/>
                    </w:rPr>
                    <w:br/>
                    <w:t>For Year Ended December 31</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$217,000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Insurance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Wages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Advertising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Maintenance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39,000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$138,000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Net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$79,000</w:t>
                  </w:r>
                </w:p>
              </w:tc>
            </w:tr>
          </w:tbl>
          <w:p w:rsidR="003C5B9C" w:rsidRPr="006F5193" w:rsidRDefault="003C5B9C">
            <w:pPr>
              <w:keepNext/>
              <w:keepLines/>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04"/>
              <w:gridCol w:w="1173"/>
            </w:tblGrid>
            <w:tr w:rsidR="003C5B9C" w:rsidRPr="006F5193">
              <w:tc>
                <w:tcPr>
                  <w:tcW w:w="0" w:type="auto"/>
                  <w:gridSpan w:val="2"/>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 xml:space="preserve">ROADMASTER AUTO RENTALS, </w:t>
                  </w:r>
                  <w:r>
                    <w:rPr>
                      <w:rFonts w:ascii="Thorndale,Times,Times-Roman,AR" w:hAnsi="Thorndale,Times,Times-Roman,AR" w:cs="Thorndale,Times,Times-Roman,AR"/>
                      <w:b/>
                      <w:color w:val="000000"/>
                      <w:sz w:val="26"/>
                    </w:rPr>
                    <w:lastRenderedPageBreak/>
                    <w:t>Inc.</w:t>
                  </w:r>
                  <w:r>
                    <w:rPr>
                      <w:rFonts w:ascii="Thorndale,Times,Times-Roman,AR" w:hAnsi="Thorndale,Times,Times-Roman,AR" w:cs="Thorndale,Times,Times-Roman,AR"/>
                      <w:b/>
                      <w:color w:val="000000"/>
                      <w:sz w:val="26"/>
                    </w:rPr>
                    <w:br/>
                    <w:t>Statement of Retained Earnings</w:t>
                  </w:r>
                  <w:r>
                    <w:rPr>
                      <w:rFonts w:ascii="Thorndale,Times,Times-Roman,AR" w:hAnsi="Thorndale,Times,Times-Roman,AR" w:cs="Thorndale,Times,Times-Roman,AR"/>
                      <w:b/>
                      <w:color w:val="000000"/>
                      <w:sz w:val="26"/>
                    </w:rPr>
                    <w:br/>
                    <w:t>For Year Ended December 31</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lastRenderedPageBreak/>
                    <w:t>Retained earnings, January 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Add: Net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79,000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Less: 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(52,000</w:t>
                  </w:r>
                  <w:r>
                    <w:rPr>
                      <w:rFonts w:ascii="Thorndale,Times,Times-Roman,AR" w:hAnsi="Thorndale,Times,Times-Roman,AR" w:cs="Thorndale,Times,Times-Roman,AR"/>
                      <w:color w:val="000000"/>
                      <w:sz w:val="26"/>
                    </w:rPr>
                    <w:t>)</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Retained earnings, December 31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$177,000</w:t>
                  </w:r>
                </w:p>
              </w:tc>
            </w:tr>
          </w:tbl>
          <w:p w:rsidR="003C5B9C" w:rsidRPr="006F5193" w:rsidRDefault="003C5B9C">
            <w:pPr>
              <w:keepNext/>
              <w:keepLines/>
            </w:pP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96"/>
              <w:gridCol w:w="1219"/>
              <w:gridCol w:w="3231"/>
              <w:gridCol w:w="1208"/>
            </w:tblGrid>
            <w:tr w:rsidR="003C5B9C" w:rsidRPr="006F5193">
              <w:tc>
                <w:tcPr>
                  <w:tcW w:w="9651" w:type="dxa"/>
                  <w:gridSpan w:val="4"/>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spacing w:before="239" w:after="239"/>
                    <w:jc w:val="center"/>
                  </w:pPr>
                  <w:r>
                    <w:rPr>
                      <w:rFonts w:ascii="Thorndale,Times,Times-Roman,AR" w:hAnsi="Thorndale,Times,Times-Roman,AR" w:cs="Thorndale,Times,Times-Roman,AR"/>
                      <w:b/>
                      <w:color w:val="000000"/>
                      <w:sz w:val="26"/>
                    </w:rPr>
                    <w:t>ROADMASTER AUTO RENTALS, Inc.</w:t>
                  </w:r>
                  <w:r>
                    <w:rPr>
                      <w:rFonts w:ascii="Thorndale,Times,Times-Roman,AR" w:hAnsi="Thorndale,Times,Times-Roman,AR" w:cs="Thorndale,Times,Times-Roman,AR"/>
                      <w:b/>
                      <w:color w:val="000000"/>
                      <w:sz w:val="26"/>
                    </w:rPr>
                    <w:br/>
                    <w:t>Balance Sheet</w:t>
                  </w:r>
                  <w:r>
                    <w:rPr>
                      <w:rFonts w:ascii="Times,Times New Roman,Times-Rom" w:hAnsi="Times,Times New Roman,Times-Rom" w:cs="Times,Times New Roman,Times-Rom"/>
                      <w:b/>
                      <w:color w:val="000000"/>
                      <w:sz w:val="18"/>
                    </w:rPr>
                    <w:br/>
                  </w:r>
                  <w:r>
                    <w:rPr>
                      <w:rFonts w:ascii="Thorndale,Times,Times-Roman,AR" w:hAnsi="Thorndale,Times,Times-Roman,AR" w:cs="Thorndale,Times,Times-Roman,AR"/>
                      <w:b/>
                      <w:color w:val="000000"/>
                      <w:sz w:val="26"/>
                    </w:rPr>
                    <w:t>December 31</w:t>
                  </w:r>
                </w:p>
              </w:tc>
            </w:tr>
            <w:tr w:rsidR="003C5B9C" w:rsidRPr="006F5193">
              <w:tc>
                <w:tcPr>
                  <w:tcW w:w="327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Assets</w:t>
                  </w:r>
                </w:p>
              </w:tc>
              <w:tc>
                <w:tcPr>
                  <w:tcW w:w="128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3822"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b/>
                      <w:color w:val="000000"/>
                      <w:sz w:val="26"/>
                    </w:rPr>
                    <w:t>Liabilities</w:t>
                  </w:r>
                </w:p>
              </w:tc>
              <w:tc>
                <w:tcPr>
                  <w:tcW w:w="12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327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Cash</w:t>
                  </w:r>
                </w:p>
              </w:tc>
              <w:tc>
                <w:tcPr>
                  <w:tcW w:w="128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$11,000</w:t>
                  </w:r>
                </w:p>
              </w:tc>
              <w:tc>
                <w:tcPr>
                  <w:tcW w:w="3822"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payable</w:t>
                  </w:r>
                </w:p>
              </w:tc>
              <w:tc>
                <w:tcPr>
                  <w:tcW w:w="12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$36,000</w:t>
                  </w:r>
                </w:p>
              </w:tc>
            </w:tr>
            <w:tr w:rsidR="003C5B9C" w:rsidRPr="006F5193">
              <w:tc>
                <w:tcPr>
                  <w:tcW w:w="327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Accounts receivable</w:t>
                  </w:r>
                </w:p>
              </w:tc>
              <w:tc>
                <w:tcPr>
                  <w:tcW w:w="128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24,000</w:t>
                  </w:r>
                </w:p>
              </w:tc>
              <w:tc>
                <w:tcPr>
                  <w:tcW w:w="3822"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Notes payable</w:t>
                  </w:r>
                </w:p>
              </w:tc>
              <w:tc>
                <w:tcPr>
                  <w:tcW w:w="12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47,000</w:t>
                  </w:r>
                </w:p>
              </w:tc>
            </w:tr>
            <w:tr w:rsidR="003C5B9C" w:rsidRPr="006F5193">
              <w:tc>
                <w:tcPr>
                  <w:tcW w:w="327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Airplanes</w:t>
                  </w:r>
                </w:p>
              </w:tc>
              <w:tc>
                <w:tcPr>
                  <w:tcW w:w="128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150,000</w:t>
                  </w:r>
                </w:p>
              </w:tc>
              <w:tc>
                <w:tcPr>
                  <w:tcW w:w="3822"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w:t>
                  </w:r>
                </w:p>
              </w:tc>
              <w:tc>
                <w:tcPr>
                  <w:tcW w:w="12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$83,000</w:t>
                  </w:r>
                </w:p>
              </w:tc>
            </w:tr>
            <w:tr w:rsidR="003C5B9C" w:rsidRPr="006F5193">
              <w:tc>
                <w:tcPr>
                  <w:tcW w:w="327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Hangar</w:t>
                  </w:r>
                </w:p>
              </w:tc>
              <w:tc>
                <w:tcPr>
                  <w:tcW w:w="128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60,000</w:t>
                  </w:r>
                </w:p>
              </w:tc>
              <w:tc>
                <w:tcPr>
                  <w:tcW w:w="3822"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Stockholders’ Equity</w:t>
                  </w:r>
                </w:p>
              </w:tc>
              <w:tc>
                <w:tcPr>
                  <w:tcW w:w="12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327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Office furniture</w:t>
                  </w:r>
                </w:p>
              </w:tc>
              <w:tc>
                <w:tcPr>
                  <w:tcW w:w="128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15,000</w:t>
                  </w:r>
                </w:p>
              </w:tc>
              <w:tc>
                <w:tcPr>
                  <w:tcW w:w="3822"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 Common stock + Retained earnings</w:t>
                  </w:r>
                </w:p>
              </w:tc>
              <w:tc>
                <w:tcPr>
                  <w:tcW w:w="12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177,000</w:t>
                  </w:r>
                </w:p>
              </w:tc>
            </w:tr>
            <w:tr w:rsidR="003C5B9C" w:rsidRPr="006F5193">
              <w:tc>
                <w:tcPr>
                  <w:tcW w:w="327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assets</w:t>
                  </w:r>
                </w:p>
              </w:tc>
              <w:tc>
                <w:tcPr>
                  <w:tcW w:w="128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$260,000</w:t>
                  </w:r>
                </w:p>
              </w:tc>
              <w:tc>
                <w:tcPr>
                  <w:tcW w:w="3822"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Total liabilities and equity</w:t>
                  </w:r>
                </w:p>
              </w:tc>
              <w:tc>
                <w:tcPr>
                  <w:tcW w:w="12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$260,000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304"/>
        <w:gridCol w:w="8696"/>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241.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Verity Siding Company, Inc., owned by S. Verity,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45"/>
              <w:gridCol w:w="328"/>
              <w:gridCol w:w="7807"/>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May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S. Verity invested $90,000 cash in the company.</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purchased $25,000 in office equipment. It paid $10,000 in cash and signed a note payable promising to pay the $15,000 over the next three years.</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rented office space and paid $3,000 for the May rent.</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installed new vinyl siding for a customer and immediately collected $5,000.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a supplier $2,000 for siding materials used on the May 6 job.</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purchased a $2,500 copy machine for office use on credit.</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completed work for additional customers on credit in the amount of $16,000.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its employees’ salaries $2,300 for the first half of the month.</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17</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installed new siding for a customer and immediately collected $2,400.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received $10,000 in payments from the customers billed on May 9.</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28</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$1,500 on the copy machine purchased on May 8. It will pay the remaining balance in June.</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31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its employees’ salaries $2,400 for the second half of the month.</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31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a supplier $5,300 for siding materials used on the remaining jobs completed during May.</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31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Thorndale,Times,Times-Roman,AR" w:hAnsi="Thorndale,Times,Times-Roman,AR" w:cs="Thorndale,Times,Times-Roman,AR"/>
                      <w:color w:val="000000"/>
                      <w:sz w:val="26"/>
                    </w:rPr>
                    <w:t>The company paid $450 for this month’s utility bill.</w:t>
                  </w:r>
                </w:p>
              </w:tc>
            </w:tr>
          </w:tbl>
          <w:p w:rsidR="003C5B9C" w:rsidRPr="006F5193" w:rsidRDefault="003C5B9C">
            <w:pPr>
              <w:keepNext/>
              <w:keepLines/>
            </w:pP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95"/>
              <w:gridCol w:w="531"/>
              <w:gridCol w:w="1053"/>
              <w:gridCol w:w="1089"/>
              <w:gridCol w:w="911"/>
              <w:gridCol w:w="792"/>
              <w:gridCol w:w="982"/>
              <w:gridCol w:w="982"/>
              <w:gridCol w:w="934"/>
              <w:gridCol w:w="911"/>
            </w:tblGrid>
            <w:tr w:rsidR="003C5B9C" w:rsidRPr="006F5193">
              <w:tc>
                <w:tcPr>
                  <w:tcW w:w="10834" w:type="dxa"/>
                  <w:gridSpan w:val="10"/>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VERITY SIDING CO.</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Date</w:t>
                  </w:r>
                </w:p>
              </w:tc>
              <w:tc>
                <w:tcPr>
                  <w:tcW w:w="4937" w:type="dxa"/>
                  <w:gridSpan w:val="5"/>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Assets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Liabilities +</w:t>
                  </w:r>
                </w:p>
              </w:tc>
              <w:tc>
                <w:tcPr>
                  <w:tcW w:w="3754" w:type="dxa"/>
                  <w:gridSpan w:val="3"/>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 Equity</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May</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 xml:space="preserve">Accounts </w:t>
                  </w:r>
                  <w:r>
                    <w:rPr>
                      <w:rFonts w:ascii="Thorndale,Times,Times-Roman,AR" w:hAnsi="Thorndale,Times,Times-Roman,AR" w:cs="Thorndale,Times,Times-Roman,AR"/>
                      <w:b/>
                      <w:color w:val="000000"/>
                      <w:sz w:val="26"/>
                    </w:rPr>
                    <w:lastRenderedPageBreak/>
                    <w:t>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lastRenderedPageBreak/>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 xml:space="preserve">Accounts </w:t>
                  </w:r>
                  <w:r>
                    <w:rPr>
                      <w:rFonts w:ascii="Thorndale,Times,Times-Roman,AR" w:hAnsi="Thorndale,Times,Times-Roman,AR" w:cs="Thorndale,Times,Times-Roman,AR"/>
                      <w:b/>
                      <w:color w:val="000000"/>
                      <w:sz w:val="26"/>
                    </w:rPr>
                    <w:lastRenderedPageBreak/>
                    <w:t>Payable</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lastRenderedPageBreak/>
                    <w:t>Notes Payab</w:t>
                  </w:r>
                  <w:r>
                    <w:rPr>
                      <w:rFonts w:ascii="Thorndale,Times,Times-Roman,AR" w:hAnsi="Thorndale,Times,Times-Roman,AR" w:cs="Thorndale,Times,Times-Roman,AR"/>
                      <w:b/>
                      <w:color w:val="000000"/>
                      <w:sz w:val="26"/>
                    </w:rPr>
                    <w:lastRenderedPageBreak/>
                    <w:t>le</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lastRenderedPageBreak/>
                    <w:t xml:space="preserve"> Common </w:t>
                  </w:r>
                  <w:r>
                    <w:rPr>
                      <w:rFonts w:ascii="Thorndale,Times,Times-Roman,AR" w:hAnsi="Thorndale,Times,Times-Roman,AR" w:cs="Thorndale,Times,Times-Roman,AR"/>
                      <w:b/>
                      <w:color w:val="000000"/>
                      <w:sz w:val="26"/>
                    </w:rPr>
                    <w:lastRenderedPageBreak/>
                    <w:t>stock</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lastRenderedPageBreak/>
                    <w:t>Dividends</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Revenues</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Expenses</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lastRenderedPageBreak/>
                    <w:t>1</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2</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3</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4</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5</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6</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7</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8</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9</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15</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17</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14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20</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28</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31</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31</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31</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pPr>
                  <w:r>
                    <w:rPr>
                      <w:rFonts w:ascii="Arial Unicode MS" w:eastAsia="Arial Unicode MS" w:hAnsi="Arial Unicode MS" w:cs="Arial Unicode MS"/>
                      <w:color w:val="000000"/>
                      <w:sz w:val="18"/>
                    </w:rPr>
                    <w:t> </w:t>
                  </w:r>
                </w:p>
              </w:tc>
            </w:tr>
            <w:tr w:rsidR="003C5B9C" w:rsidRPr="006F5193">
              <w:tc>
                <w:tcPr>
                  <w:tcW w:w="66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 </w:t>
                  </w:r>
                </w:p>
              </w:tc>
              <w:tc>
                <w:tcPr>
                  <w:tcW w:w="56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99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1388"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135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1320"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c>
                <w:tcPr>
                  <w:tcW w:w="1234"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color w:val="000000"/>
                      <w:sz w:val="26"/>
                    </w:rPr>
                    <w:t> $-  </w:t>
                  </w:r>
                </w:p>
              </w:tc>
            </w:tr>
          </w:tbl>
          <w:p w:rsidR="003C5B9C" w:rsidRPr="006F5193" w:rsidRDefault="003C5B9C">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C5B9C" w:rsidRPr="006F5193" w:rsidRDefault="003C5B9C">
            <w:pPr>
              <w:keepNext/>
              <w:keepLines/>
              <w:spacing w:before="266" w:after="266"/>
            </w:pP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75"/>
              <w:gridCol w:w="762"/>
              <w:gridCol w:w="1003"/>
              <w:gridCol w:w="1038"/>
              <w:gridCol w:w="868"/>
              <w:gridCol w:w="756"/>
              <w:gridCol w:w="936"/>
              <w:gridCol w:w="936"/>
              <w:gridCol w:w="891"/>
              <w:gridCol w:w="1015"/>
            </w:tblGrid>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Arial Unicode MS" w:eastAsia="Arial Unicode MS" w:hAnsi="Arial Unicode MS" w:cs="Arial Unicode MS"/>
                      <w:color w:val="000000"/>
                      <w:sz w:val="18"/>
                    </w:rPr>
                    <w:t> </w:t>
                  </w:r>
                </w:p>
              </w:tc>
              <w:tc>
                <w:tcPr>
                  <w:tcW w:w="0" w:type="auto"/>
                  <w:gridSpan w:val="5"/>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Assets   =</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Liabilities +</w:t>
                  </w:r>
                </w:p>
              </w:tc>
              <w:tc>
                <w:tcPr>
                  <w:tcW w:w="3068" w:type="dxa"/>
                  <w:gridSpan w:val="3"/>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center"/>
                  </w:pPr>
                  <w:r>
                    <w:rPr>
                      <w:rFonts w:ascii="Thorndale,Times,Times-Roman,AR" w:hAnsi="Thorndale,Times,Times-Roman,AR" w:cs="Thorndale,Times,Times-Roman,AR"/>
                      <w:b/>
                      <w:color w:val="000000"/>
                      <w:sz w:val="26"/>
                    </w:rPr>
                    <w:t> Equity</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Date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Accounts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Accounts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Notes</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May</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Payable</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 Common stock</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b/>
                      <w:color w:val="000000"/>
                      <w:sz w:val="26"/>
                    </w:rPr>
                    <w:t>Expenses</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90,000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90,000</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15,000</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       (3,000)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       (2,000)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16,000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16,000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(2,300)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       (2,300)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17</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2,400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2,400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28</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(1,500)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1525"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(2,400)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       (2,400)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(5,300)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       (5,300)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rPr>
                    <w:t>31</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(450)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(450)</w:t>
                  </w:r>
                </w:p>
              </w:tc>
            </w:tr>
            <w:tr w:rsidR="003C5B9C" w:rsidRPr="006F5193">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80,450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6,000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27,500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15,000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90,000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23,400</w:t>
                  </w:r>
                </w:p>
              </w:tc>
              <w:tc>
                <w:tcPr>
                  <w:tcW w:w="0" w:type="auto"/>
                  <w:tcBorders>
                    <w:top w:val="single" w:sz="6" w:space="0" w:color="000000"/>
                    <w:left w:val="single" w:sz="6" w:space="0" w:color="000000"/>
                    <w:bottom w:val="single" w:sz="6" w:space="0" w:color="000000"/>
                    <w:right w:val="single" w:sz="6" w:space="0" w:color="000000"/>
                  </w:tcBorders>
                  <w:vAlign w:val="center"/>
                </w:tcPr>
                <w:p w:rsidR="003C5B9C" w:rsidRPr="006F5193" w:rsidRDefault="003C5B9C">
                  <w:pPr>
                    <w:keepNext/>
                    <w:keepLines/>
                    <w:jc w:val="right"/>
                  </w:pPr>
                  <w:r>
                    <w:rPr>
                      <w:rFonts w:ascii="Thorndale,Times,Times-Roman,AR" w:hAnsi="Thorndale,Times,Times-Roman,AR" w:cs="Thorndale,Times,Times-Roman,AR"/>
                      <w:color w:val="000000"/>
                      <w:sz w:val="26"/>
                      <w:u w:val="single"/>
                    </w:rPr>
                    <w:t>  (15,450)</w:t>
                  </w:r>
                </w:p>
              </w:tc>
            </w:tr>
          </w:tbl>
          <w:p w:rsidR="003C5B9C" w:rsidRPr="006F5193" w:rsidRDefault="003C5B9C"/>
        </w:tc>
      </w:tr>
    </w:tbl>
    <w:p w:rsidR="003C5B9C" w:rsidRDefault="003C5B9C">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r>
        <w:rPr>
          <w:rFonts w:ascii="Arial Unicode MS" w:eastAsia="Arial Unicode MS" w:hAnsi="Arial Unicode MS" w:cs="Arial Unicode MS"/>
          <w:color w:val="000000"/>
          <w:sz w:val="18"/>
        </w:rPr>
        <w:t> </w:t>
      </w:r>
    </w:p>
    <w:p w:rsidR="003C5B9C" w:rsidRDefault="003C5B9C">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lastRenderedPageBreak/>
              <w:t>242.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__________________ is an information and measurement system that identifies, records and communicates relevant, reliable and comparable information about an organization's economic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Accounting</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243.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____________________ is a business that is owned by only one 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Sole proprietorship</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244.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______________ users of accounting information are not directly involved in running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External</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245.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______________ is the area of accounting aimed at serving external users by providing them with general-purpose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Financial accounting</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 and opportunities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246.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Congress passed the ______________________ to help curb financial abuses at companies that issue their stock to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Sarbanes-Oxley Act</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247.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_________ are beliefs that separate right from wrong and are considered accepted standards of good and bad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Ethics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248.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assumption that requires that a business be accounted for separately from its owners is the __________________ assumption.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business entity</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249.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_______________ principle requires that financial information is supported by independent, unbiased evidence.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objectivity</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250.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______________ assumption assumes business will continue operating indefinitely instead of being closed or 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going-concern</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251.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________________ assumption states that transactions and events are expressed in money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monetary unit</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252.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In accounting, the rule that requires that assets, services, and liabilities be recorded initially at the cash or cash-equivalent value of what was given up or of the item received is called the ______________________________.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cost principle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253.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disadvantage of a sole proprietorship is the fact that the owner has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unlimited liability</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254.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There are at least three types of partnerships that limit the partners' liability. They are 1) _____________________, 2) ___________________, and 3) 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limited partnership</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limited liability partnership</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limited liability company</w:t>
            </w:r>
          </w:p>
          <w:p w:rsidR="003C5B9C" w:rsidRPr="006F5193" w:rsidRDefault="003C5B9C">
            <w:pPr>
              <w:keepNext/>
              <w:keepLines/>
              <w:spacing w:before="266" w:after="266"/>
            </w:pPr>
            <w:r>
              <w:rPr>
                <w:rFonts w:ascii="Arial Unicode MS" w:eastAsia="Arial Unicode MS" w:hAnsi="Arial Unicode MS" w:cs="Arial Unicode MS"/>
                <w:color w:val="000000"/>
                <w:sz w:val="20"/>
              </w:rPr>
              <w:t xml:space="preserve">Answers can appear in any order </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255.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There are three major types of business activities. ________________ activities are the means organizations use to pay for resources such as land, building, and equipment to carry out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Financing</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256.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There are three major types of business activities. ________________ activities involve the acquisition and disposal of resources that an organization uses to acquire and sell its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Investing</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257.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There are three major types of business activities. ______________ activities involve using resources to research, develop, purchase, produce, distribute, and market products and services and receiving amounts from selling products and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Operating</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258.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Resources such as cash removed from the business by the business owner for personal use are called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dividends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259.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____________ are the increases in equity from a company's sales of products and services to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Revenues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bookmarkStart w:id="0" w:name="_GoBack"/>
            <w:bookmarkEnd w:id="0"/>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260.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A common characteristic of __________ is their ability to yield expected future benefits to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assets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261.</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Creditors' claims on assets that reflect company obligations to provide assets, products, or services to others are called 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liabilities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262.</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stockholders' claim on assets, also known as net assets, is called 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equity</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263.</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accounting equation is ______________________________.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Assets = Liabilities + Stockholders' Equity</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264.</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term ___________ refers to a liability that promises a future outflow of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payable</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265.</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Using the accounting equation, equity is equal to 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assets minus liabilities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266.</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______________________, which is one part of accounting, is the recording of transactions and events, either manually or electronically.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Record-keeping or Bookkeeping</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267.</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_________________ is net income divided by average total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Return on assets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268.</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Risk is the _________________ about the return an investor expects to earn.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uncertainty</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269.</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________________________________ explains changes in the stockholders' claim on the business's assets from net income or loss, and dividends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statement of retained earnings</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C5B9C" w:rsidRPr="006F5193">
        <w:tc>
          <w:tcPr>
            <w:tcW w:w="350" w:type="pct"/>
          </w:tcPr>
          <w:p w:rsidR="003C5B9C" w:rsidRPr="006F5193" w:rsidRDefault="003C5B9C">
            <w:pPr>
              <w:keepNext/>
              <w:keepLines/>
            </w:pPr>
            <w:r>
              <w:rPr>
                <w:rFonts w:ascii="Arial Unicode MS" w:eastAsia="Arial Unicode MS" w:hAnsi="Arial Unicode MS" w:cs="Arial Unicode MS"/>
                <w:color w:val="000000"/>
                <w:sz w:val="20"/>
              </w:rPr>
              <w:t>270.</w:t>
            </w:r>
          </w:p>
        </w:tc>
        <w:tc>
          <w:tcPr>
            <w:tcW w:w="4650" w:type="pct"/>
          </w:tcPr>
          <w:p w:rsidR="003C5B9C" w:rsidRPr="006F5193" w:rsidRDefault="003C5B9C">
            <w:pPr>
              <w:keepNext/>
              <w:keepLines/>
            </w:pPr>
            <w:r>
              <w:rPr>
                <w:rFonts w:ascii="Arial Unicode MS" w:eastAsia="Arial Unicode MS" w:hAnsi="Arial Unicode MS" w:cs="Arial Unicode MS"/>
                <w:color w:val="000000"/>
                <w:sz w:val="20"/>
              </w:rPr>
              <w:t>The ____________________ describes a company's revenues and expenses along with the resulting net income or net loss over a period of time due to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income statement</w:t>
            </w:r>
          </w:p>
        </w:tc>
      </w:tr>
    </w:tbl>
    <w:p w:rsidR="003C5B9C" w:rsidRDefault="003C5B9C">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C5B9C" w:rsidRPr="006F5193">
        <w:tc>
          <w:tcPr>
            <w:tcW w:w="0" w:type="auto"/>
          </w:tcPr>
          <w:p w:rsidR="003C5B9C" w:rsidRPr="006F5193" w:rsidRDefault="003C5B9C">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5B9C" w:rsidRDefault="003C5B9C" w:rsidP="00C03D5E">
      <w:pPr>
        <w:spacing w:before="239" w:after="239"/>
      </w:pPr>
      <w:r>
        <w:rPr>
          <w:rFonts w:ascii="Times,Times New Roman,Times-Rom" w:hAnsi="Times,Times New Roman,Times-Rom" w:cs="Times,Times New Roman,Times-Rom"/>
          <w:color w:val="000000"/>
          <w:sz w:val="18"/>
        </w:rPr>
        <w:br/>
      </w:r>
    </w:p>
    <w:sectPr w:rsidR="003C5B9C" w:rsidSect="001D7D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7E" w:rsidRDefault="009C5B7E">
      <w:r>
        <w:separator/>
      </w:r>
    </w:p>
  </w:endnote>
  <w:endnote w:type="continuationSeparator" w:id="0">
    <w:p w:rsidR="009C5B7E" w:rsidRDefault="009C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Thorndale,Times,Times-Roman,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9C" w:rsidRDefault="003C5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9C" w:rsidRPr="001D7D45" w:rsidRDefault="003C5B9C" w:rsidP="001D7D45">
    <w:pPr>
      <w:pStyle w:val="Footer"/>
      <w:jc w:val="center"/>
      <w:rPr>
        <w:rFonts w:ascii="Times New Roman" w:hAnsi="Times New Roman"/>
        <w:sz w:val="16"/>
      </w:rPr>
    </w:pPr>
    <w:r w:rsidRPr="001D7D45">
      <w:rPr>
        <w:rFonts w:ascii="Times New Roman" w:hAnsi="Times New Roman"/>
        <w:sz w:val="16"/>
      </w:rPr>
      <w:t>1-</w:t>
    </w:r>
    <w:r w:rsidRPr="001D7D45">
      <w:rPr>
        <w:rFonts w:ascii="Times New Roman" w:hAnsi="Times New Roman"/>
        <w:sz w:val="16"/>
      </w:rPr>
      <w:fldChar w:fldCharType="begin"/>
    </w:r>
    <w:r w:rsidRPr="001D7D45">
      <w:rPr>
        <w:rFonts w:ascii="Times New Roman" w:hAnsi="Times New Roman"/>
        <w:sz w:val="16"/>
      </w:rPr>
      <w:instrText xml:space="preserve"> PAGE </w:instrText>
    </w:r>
    <w:r w:rsidRPr="001D7D45">
      <w:rPr>
        <w:rFonts w:ascii="Times New Roman" w:hAnsi="Times New Roman"/>
        <w:sz w:val="16"/>
      </w:rPr>
      <w:fldChar w:fldCharType="separate"/>
    </w:r>
    <w:r w:rsidR="00A2326C">
      <w:rPr>
        <w:rFonts w:ascii="Times New Roman" w:hAnsi="Times New Roman"/>
        <w:noProof/>
        <w:sz w:val="16"/>
      </w:rPr>
      <w:t>233</w:t>
    </w:r>
    <w:r w:rsidRPr="001D7D45">
      <w:rPr>
        <w:rFonts w:ascii="Times New Roman" w:hAnsi="Times New Roman"/>
        <w:sz w:val="16"/>
      </w:rPr>
      <w:fldChar w:fldCharType="end"/>
    </w:r>
  </w:p>
  <w:p w:rsidR="003C5B9C" w:rsidRPr="001D7D45" w:rsidRDefault="00C03D5E" w:rsidP="001D7D45">
    <w:pPr>
      <w:pStyle w:val="Footer"/>
      <w:jc w:val="center"/>
      <w:rPr>
        <w:rFonts w:ascii="Times New Roman" w:hAnsi="Times New Roman"/>
        <w:sz w:val="16"/>
      </w:rPr>
    </w:pPr>
    <w:r>
      <w:rPr>
        <w:rFonts w:ascii="Times New Roman" w:hAnsi="Times New Roman"/>
        <w:sz w:val="16"/>
      </w:rPr>
      <w:t>Copyright © 2016</w:t>
    </w:r>
    <w:r w:rsidR="003C5B9C" w:rsidRPr="001D7D45">
      <w:rPr>
        <w:rFonts w:ascii="Times New Roman" w:hAnsi="Times New Roman"/>
        <w:sz w:val="16"/>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9C" w:rsidRDefault="003C5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7E" w:rsidRDefault="009C5B7E">
      <w:r>
        <w:separator/>
      </w:r>
    </w:p>
  </w:footnote>
  <w:footnote w:type="continuationSeparator" w:id="0">
    <w:p w:rsidR="009C5B7E" w:rsidRDefault="009C5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9C" w:rsidRDefault="003C5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9C" w:rsidRPr="001D7D45" w:rsidRDefault="003C5B9C" w:rsidP="001D7D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9C" w:rsidRDefault="003C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505"/>
    <w:rsid w:val="00070505"/>
    <w:rsid w:val="001D7D45"/>
    <w:rsid w:val="003C5B9C"/>
    <w:rsid w:val="006F5193"/>
    <w:rsid w:val="009C5B7E"/>
    <w:rsid w:val="00A2326C"/>
    <w:rsid w:val="00C03D5E"/>
    <w:rsid w:val="00F50997"/>
    <w:rsid w:val="00FA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7D45"/>
    <w:pPr>
      <w:tabs>
        <w:tab w:val="center" w:pos="4320"/>
        <w:tab w:val="right" w:pos="8640"/>
      </w:tabs>
    </w:pPr>
  </w:style>
  <w:style w:type="character" w:customStyle="1" w:styleId="HeaderChar">
    <w:name w:val="Header Char"/>
    <w:basedOn w:val="DefaultParagraphFont"/>
    <w:link w:val="Header"/>
    <w:uiPriority w:val="99"/>
    <w:semiHidden/>
    <w:rsid w:val="00DC4D4A"/>
  </w:style>
  <w:style w:type="paragraph" w:styleId="Footer">
    <w:name w:val="footer"/>
    <w:basedOn w:val="Normal"/>
    <w:link w:val="FooterChar"/>
    <w:uiPriority w:val="99"/>
    <w:rsid w:val="001D7D45"/>
    <w:pPr>
      <w:tabs>
        <w:tab w:val="center" w:pos="4320"/>
        <w:tab w:val="right" w:pos="8640"/>
      </w:tabs>
    </w:pPr>
  </w:style>
  <w:style w:type="character" w:customStyle="1" w:styleId="FooterChar">
    <w:name w:val="Footer Char"/>
    <w:basedOn w:val="DefaultParagraphFont"/>
    <w:link w:val="Footer"/>
    <w:uiPriority w:val="99"/>
    <w:semiHidden/>
    <w:rsid w:val="00DC4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236</Pages>
  <Words>36233</Words>
  <Characters>206531</Characters>
  <Application>Microsoft Office Word</Application>
  <DocSecurity>0</DocSecurity>
  <Lines>1721</Lines>
  <Paragraphs>484</Paragraphs>
  <ScaleCrop>false</ScaleCrop>
  <Company/>
  <LinksUpToDate>false</LinksUpToDate>
  <CharactersWithSpaces>242280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4</cp:revision>
  <dcterms:created xsi:type="dcterms:W3CDTF">2015-02-03T14:47:00Z</dcterms:created>
  <dcterms:modified xsi:type="dcterms:W3CDTF">2015-02-04T07:48:00Z</dcterms:modified>
</cp:coreProperties>
</file>